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W w:w="6821" w:type="dxa"/>
        <w:tblInd w:w="-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21"/>
      </w:tblGrid>
      <w:tr w:rsidR="004F680F" w14:paraId="4919FDC2" w14:textId="77777777" w:rsidTr="004F680F">
        <w:trPr>
          <w:trHeight w:hRule="exact" w:val="6152"/>
        </w:trPr>
        <w:tc>
          <w:tcPr>
            <w:tcW w:w="6821" w:type="dxa"/>
            <w:tcMar>
              <w:top w:w="1956" w:type="dxa"/>
            </w:tcMar>
          </w:tcPr>
          <w:p w14:paraId="4919FDC1" w14:textId="176AD1AE" w:rsidR="004F680F" w:rsidRPr="00E818EA" w:rsidRDefault="003A4173" w:rsidP="004F680F">
            <w:pPr>
              <w:pStyle w:val="Forside-Kategori"/>
            </w:pPr>
            <w:r>
              <w:rPr>
                <w:noProof/>
              </w:rPr>
              <mc:AlternateContent>
                <mc:Choice Requires="wps">
                  <w:drawing>
                    <wp:anchor distT="45720" distB="45720" distL="114300" distR="114300" simplePos="0" relativeHeight="251677696" behindDoc="0" locked="0" layoutInCell="1" allowOverlap="1" wp14:anchorId="77FAC212" wp14:editId="25173FCC">
                      <wp:simplePos x="0" y="0"/>
                      <wp:positionH relativeFrom="column">
                        <wp:posOffset>407035</wp:posOffset>
                      </wp:positionH>
                      <wp:positionV relativeFrom="paragraph">
                        <wp:posOffset>186690</wp:posOffset>
                      </wp:positionV>
                      <wp:extent cx="3901440" cy="1404620"/>
                      <wp:effectExtent l="0" t="0" r="3810" b="825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1404620"/>
                              </a:xfrm>
                              <a:prstGeom prst="rect">
                                <a:avLst/>
                              </a:prstGeom>
                              <a:solidFill>
                                <a:srgbClr val="FFFFFF"/>
                              </a:solidFill>
                              <a:ln w="9525">
                                <a:noFill/>
                                <a:miter lim="800000"/>
                                <a:headEnd/>
                                <a:tailEnd/>
                              </a:ln>
                            </wps:spPr>
                            <wps:txbx>
                              <w:txbxContent>
                                <w:p w14:paraId="3D6F253C" w14:textId="27C384CD" w:rsidR="003A4173" w:rsidRPr="003A4173" w:rsidRDefault="003A4173">
                                  <w:pPr>
                                    <w:rPr>
                                      <w:sz w:val="36"/>
                                      <w:szCs w:val="44"/>
                                    </w:rPr>
                                  </w:pPr>
                                  <w:r w:rsidRPr="003A4173">
                                    <w:rPr>
                                      <w:sz w:val="36"/>
                                      <w:szCs w:val="44"/>
                                    </w:rPr>
                                    <w:t>VINTER- OG RENHOLDELSESREGULATIV</w:t>
                                  </w:r>
                                </w:p>
                                <w:p w14:paraId="12CA7109" w14:textId="68DFFF4A" w:rsidR="003A4173" w:rsidRPr="003A4173" w:rsidRDefault="003A4173">
                                  <w:pPr>
                                    <w:rPr>
                                      <w:sz w:val="36"/>
                                      <w:szCs w:val="44"/>
                                    </w:rPr>
                                  </w:pPr>
                                  <w:r w:rsidRPr="003A4173">
                                    <w:rPr>
                                      <w:sz w:val="36"/>
                                      <w:szCs w:val="44"/>
                                    </w:rPr>
                                    <w:t>Skive Kommune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FAC212" id="_x0000_t202" coordsize="21600,21600" o:spt="202" path="m,l,21600r21600,l21600,xe">
                      <v:stroke joinstyle="miter"/>
                      <v:path gradientshapeok="t" o:connecttype="rect"/>
                    </v:shapetype>
                    <v:shape id="Tekstfelt 2" o:spid="_x0000_s1026" type="#_x0000_t202" style="position:absolute;margin-left:32.05pt;margin-top:14.7pt;width:307.2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" stroked="f">
                      <v:textbox style="mso-fit-shape-to-text:t">
                        <w:txbxContent>
                          <w:p w14:paraId="3D6F253C" w14:textId="27C384CD" w:rsidR="003A4173" w:rsidRPr="003A4173" w:rsidRDefault="003A4173">
                            <w:pPr>
                              <w:rPr>
                                <w:sz w:val="36"/>
                                <w:szCs w:val="44"/>
                              </w:rPr>
                            </w:pPr>
                            <w:r w:rsidRPr="003A4173">
                              <w:rPr>
                                <w:sz w:val="36"/>
                                <w:szCs w:val="44"/>
                              </w:rPr>
                              <w:t>VINTER- OG RENHOLDELSESREGULATIV</w:t>
                            </w:r>
                          </w:p>
                          <w:p w14:paraId="12CA7109" w14:textId="68DFFF4A" w:rsidR="003A4173" w:rsidRPr="003A4173" w:rsidRDefault="003A4173">
                            <w:pPr>
                              <w:rPr>
                                <w:sz w:val="36"/>
                                <w:szCs w:val="44"/>
                              </w:rPr>
                            </w:pPr>
                            <w:r w:rsidRPr="003A4173">
                              <w:rPr>
                                <w:sz w:val="36"/>
                                <w:szCs w:val="44"/>
                              </w:rPr>
                              <w:t>Skive Kommune</w:t>
                            </w:r>
                          </w:p>
                        </w:txbxContent>
                      </v:textbox>
                      <w10:wrap type="square"/>
                    </v:shape>
                  </w:pict>
                </mc:Fallback>
              </mc:AlternateContent>
            </w:r>
            <w:r>
              <w:t>ViVi</w:t>
            </w:r>
          </w:p>
        </w:tc>
      </w:tr>
      <w:tr w:rsidR="004F680F" w14:paraId="4919FDC5" w14:textId="77777777" w:rsidTr="004F680F">
        <w:trPr>
          <w:trHeight w:val="3122"/>
        </w:trPr>
        <w:tc>
          <w:tcPr>
            <w:tcW w:w="6821" w:type="dxa"/>
          </w:tcPr>
          <w:p w14:paraId="4919FDC4" w14:textId="0BAC8E11" w:rsidR="004F680F" w:rsidRPr="00533D37" w:rsidRDefault="003A4173" w:rsidP="004F680F">
            <w:pPr>
              <w:pStyle w:val="Mned-r"/>
            </w:pPr>
            <w:r>
              <w:rPr>
                <w:noProof/>
              </w:rPr>
              <mc:AlternateContent>
                <mc:Choice Requires="wps">
                  <w:drawing>
                    <wp:anchor distT="45720" distB="45720" distL="114300" distR="114300" simplePos="0" relativeHeight="251679744" behindDoc="0" locked="0" layoutInCell="1" allowOverlap="1" wp14:anchorId="50F9B794" wp14:editId="2EFB2AEA">
                      <wp:simplePos x="0" y="0"/>
                      <wp:positionH relativeFrom="column">
                        <wp:posOffset>481330</wp:posOffset>
                      </wp:positionH>
                      <wp:positionV relativeFrom="paragraph">
                        <wp:posOffset>180340</wp:posOffset>
                      </wp:positionV>
                      <wp:extent cx="3848735" cy="1404620"/>
                      <wp:effectExtent l="0" t="0" r="0" b="6350"/>
                      <wp:wrapSquare wrapText="bothSides"/>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735" cy="1404620"/>
                              </a:xfrm>
                              <a:prstGeom prst="rect">
                                <a:avLst/>
                              </a:prstGeom>
                              <a:solidFill>
                                <a:srgbClr val="FFFFFF"/>
                              </a:solidFill>
                              <a:ln w="9525">
                                <a:noFill/>
                                <a:miter lim="800000"/>
                                <a:headEnd/>
                                <a:tailEnd/>
                              </a:ln>
                            </wps:spPr>
                            <wps:txbx>
                              <w:txbxContent>
                                <w:p w14:paraId="0AC4D9C0" w14:textId="4D6706AF" w:rsidR="003A4173" w:rsidRPr="00463A25" w:rsidRDefault="00445D29">
                                  <w:pPr>
                                    <w:rPr>
                                      <w:sz w:val="28"/>
                                      <w:szCs w:val="36"/>
                                    </w:rPr>
                                  </w:pPr>
                                  <w:r>
                                    <w:rPr>
                                      <w:sz w:val="28"/>
                                      <w:szCs w:val="36"/>
                                    </w:rPr>
                                    <w:t>Gældende fra 8. november</w:t>
                                  </w:r>
                                  <w:r w:rsidR="009A53F3">
                                    <w:rPr>
                                      <w:sz w:val="28"/>
                                      <w:szCs w:val="36"/>
                                    </w:rPr>
                                    <w:t xml:space="preserve"> </w:t>
                                  </w:r>
                                  <w:r>
                                    <w:rPr>
                                      <w:sz w:val="28"/>
                                      <w:szCs w:val="36"/>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F9B794" id="_x0000_s1027" type="#_x0000_t202" style="position:absolute;margin-left:37.9pt;margin-top:14.2pt;width:303.0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" stroked="f">
                      <v:textbox style="mso-fit-shape-to-text:t">
                        <w:txbxContent>
                          <w:p w14:paraId="0AC4D9C0" w14:textId="4D6706AF" w:rsidR="003A4173" w:rsidRPr="00463A25" w:rsidRDefault="00445D29">
                            <w:pPr>
                              <w:rPr>
                                <w:sz w:val="28"/>
                                <w:szCs w:val="36"/>
                              </w:rPr>
                            </w:pPr>
                            <w:r>
                              <w:rPr>
                                <w:sz w:val="28"/>
                                <w:szCs w:val="36"/>
                              </w:rPr>
                              <w:t>Gældende fra 8. november</w:t>
                            </w:r>
                            <w:r w:rsidR="009A53F3">
                              <w:rPr>
                                <w:sz w:val="28"/>
                                <w:szCs w:val="36"/>
                              </w:rPr>
                              <w:t xml:space="preserve"> </w:t>
                            </w:r>
                            <w:r>
                              <w:rPr>
                                <w:sz w:val="28"/>
                                <w:szCs w:val="36"/>
                              </w:rPr>
                              <w:t>2022</w:t>
                            </w:r>
                          </w:p>
                        </w:txbxContent>
                      </v:textbox>
                      <w10:wrap type="square"/>
                    </v:shape>
                  </w:pict>
                </mc:Fallback>
              </mc:AlternateContent>
            </w:r>
          </w:p>
        </w:tc>
      </w:tr>
    </w:tbl>
    <w:p w14:paraId="3F52E0F0" w14:textId="7612D3C9" w:rsidR="001E2767" w:rsidRDefault="001E2767" w:rsidP="00E75E4D">
      <w:pPr>
        <w:pStyle w:val="Overskrift"/>
      </w:pPr>
      <w:bookmarkStart w:id="0" w:name="_Hlk95902168"/>
    </w:p>
    <w:p w14:paraId="4B53B42A" w14:textId="653389B2" w:rsidR="001F21D4" w:rsidRDefault="001F21D4" w:rsidP="00E75E4D">
      <w:pPr>
        <w:pStyle w:val="Overskrift"/>
      </w:pPr>
    </w:p>
    <w:p w14:paraId="053654B9" w14:textId="38370610" w:rsidR="001F21D4" w:rsidRDefault="001F21D4" w:rsidP="00E75E4D">
      <w:pPr>
        <w:pStyle w:val="Overskrift"/>
      </w:pPr>
    </w:p>
    <w:p w14:paraId="74768AD7" w14:textId="77777777" w:rsidR="001F21D4" w:rsidRDefault="001F21D4" w:rsidP="00E75E4D">
      <w:pPr>
        <w:pStyle w:val="Overskrift"/>
      </w:pPr>
    </w:p>
    <w:p w14:paraId="4919FDF0" w14:textId="6BE2BCEC" w:rsidR="00E75E4D" w:rsidRDefault="004F680F" w:rsidP="00E75E4D">
      <w:pPr>
        <w:pStyle w:val="Overskrift"/>
      </w:pPr>
      <w:r>
        <w:t>i</w:t>
      </w:r>
      <w:r w:rsidR="00E75E4D">
        <w:t>ndholdsfortegnelse</w:t>
      </w:r>
    </w:p>
    <w:p w14:paraId="4919FDF1" w14:textId="77777777" w:rsidR="00E75E4D" w:rsidRDefault="00E75E4D" w:rsidP="00E75E4D"/>
    <w:p w14:paraId="6C0CCA8A" w14:textId="1893E9D5" w:rsidR="00AB0584" w:rsidRPr="00AB0584" w:rsidRDefault="00FE61E9">
      <w:pPr>
        <w:pStyle w:val="Indholdsfortegnelse1"/>
        <w:rPr>
          <w:rFonts w:asciiTheme="minorHAnsi" w:eastAsiaTheme="minorEastAsia" w:hAnsiTheme="minorHAnsi" w:cstheme="minorBidi"/>
          <w:caps w:val="0"/>
          <w:noProof/>
          <w:sz w:val="22"/>
          <w:szCs w:val="22"/>
          <w:lang w:eastAsia="da-DK"/>
        </w:rPr>
      </w:pPr>
      <w:r w:rsidRPr="00AB0584">
        <w:fldChar w:fldCharType="begin"/>
      </w:r>
      <w:r w:rsidR="00E75E4D" w:rsidRPr="00AB0584">
        <w:instrText xml:space="preserve"> TOC \o "1-3" \h \z \u </w:instrText>
      </w:r>
      <w:r w:rsidRPr="00AB0584">
        <w:fldChar w:fldCharType="separate"/>
      </w:r>
      <w:hyperlink w:anchor="_Toc99014110" w:history="1">
        <w:r w:rsidR="00AB0584" w:rsidRPr="00AB0584">
          <w:rPr>
            <w:rStyle w:val="Hyperlink"/>
            <w:noProof/>
          </w:rPr>
          <w:t>1</w:t>
        </w:r>
        <w:r w:rsidR="00AB0584" w:rsidRPr="00AB0584">
          <w:rPr>
            <w:rFonts w:asciiTheme="minorHAnsi" w:eastAsiaTheme="minorEastAsia" w:hAnsiTheme="minorHAnsi" w:cstheme="minorBidi"/>
            <w:caps w:val="0"/>
            <w:noProof/>
            <w:sz w:val="22"/>
            <w:szCs w:val="22"/>
            <w:lang w:eastAsia="da-DK"/>
          </w:rPr>
          <w:tab/>
        </w:r>
        <w:r w:rsidR="00AB0584" w:rsidRPr="00AB0584">
          <w:rPr>
            <w:rStyle w:val="Hyperlink"/>
            <w:noProof/>
          </w:rPr>
          <w:t>ALMENT</w:t>
        </w:r>
        <w:r w:rsidR="00AB0584" w:rsidRPr="00AB0584">
          <w:rPr>
            <w:noProof/>
            <w:webHidden/>
          </w:rPr>
          <w:tab/>
        </w:r>
        <w:r w:rsidR="00AB0584" w:rsidRPr="00AB0584">
          <w:rPr>
            <w:noProof/>
            <w:webHidden/>
          </w:rPr>
          <w:fldChar w:fldCharType="begin"/>
        </w:r>
        <w:r w:rsidR="00AB0584" w:rsidRPr="00AB0584">
          <w:rPr>
            <w:noProof/>
            <w:webHidden/>
          </w:rPr>
          <w:instrText xml:space="preserve"> PAGEREF _Toc99014110 \h </w:instrText>
        </w:r>
        <w:r w:rsidR="00AB0584" w:rsidRPr="00AB0584">
          <w:rPr>
            <w:noProof/>
            <w:webHidden/>
          </w:rPr>
        </w:r>
        <w:r w:rsidR="00AB0584" w:rsidRPr="00AB0584">
          <w:rPr>
            <w:noProof/>
            <w:webHidden/>
          </w:rPr>
          <w:fldChar w:fldCharType="separate"/>
        </w:r>
        <w:r w:rsidR="00383E79">
          <w:rPr>
            <w:noProof/>
            <w:webHidden/>
          </w:rPr>
          <w:t>4</w:t>
        </w:r>
        <w:r w:rsidR="00AB0584" w:rsidRPr="00AB0584">
          <w:rPr>
            <w:noProof/>
            <w:webHidden/>
          </w:rPr>
          <w:fldChar w:fldCharType="end"/>
        </w:r>
      </w:hyperlink>
    </w:p>
    <w:p w14:paraId="41C305B2" w14:textId="6F825FCA" w:rsidR="00AB0584" w:rsidRPr="00AB0584" w:rsidRDefault="00E37083">
      <w:pPr>
        <w:pStyle w:val="Indholdsfortegnelse1"/>
        <w:rPr>
          <w:rFonts w:asciiTheme="minorHAnsi" w:eastAsiaTheme="minorEastAsia" w:hAnsiTheme="minorHAnsi" w:cstheme="minorBidi"/>
          <w:caps w:val="0"/>
          <w:noProof/>
          <w:sz w:val="22"/>
          <w:szCs w:val="22"/>
          <w:lang w:eastAsia="da-DK"/>
        </w:rPr>
      </w:pPr>
      <w:hyperlink w:anchor="_Toc99014111" w:history="1">
        <w:r w:rsidR="00AB0584" w:rsidRPr="00AB0584">
          <w:rPr>
            <w:rStyle w:val="Hyperlink"/>
            <w:rFonts w:eastAsiaTheme="minorHAnsi"/>
            <w:noProof/>
          </w:rPr>
          <w:t>2</w:t>
        </w:r>
        <w:r w:rsidR="00AB0584" w:rsidRPr="00AB0584">
          <w:rPr>
            <w:rFonts w:asciiTheme="minorHAnsi" w:eastAsiaTheme="minorEastAsia" w:hAnsiTheme="minorHAnsi" w:cstheme="minorBidi"/>
            <w:caps w:val="0"/>
            <w:noProof/>
            <w:sz w:val="22"/>
            <w:szCs w:val="22"/>
            <w:lang w:eastAsia="da-DK"/>
          </w:rPr>
          <w:tab/>
        </w:r>
        <w:r w:rsidR="00AB0584" w:rsidRPr="00AB0584">
          <w:rPr>
            <w:rStyle w:val="Hyperlink"/>
            <w:noProof/>
          </w:rPr>
          <w:t>Kommunens pligter – kommuneveje og offentlige stier mv., der                      administreres af kommunalbestyrelsen</w:t>
        </w:r>
        <w:r w:rsidR="00AB0584" w:rsidRPr="00AB0584">
          <w:rPr>
            <w:noProof/>
            <w:webHidden/>
          </w:rPr>
          <w:tab/>
        </w:r>
        <w:r w:rsidR="00AB0584" w:rsidRPr="00AB0584">
          <w:rPr>
            <w:noProof/>
            <w:webHidden/>
          </w:rPr>
          <w:fldChar w:fldCharType="begin"/>
        </w:r>
        <w:r w:rsidR="00AB0584" w:rsidRPr="00AB0584">
          <w:rPr>
            <w:noProof/>
            <w:webHidden/>
          </w:rPr>
          <w:instrText xml:space="preserve"> PAGEREF _Toc99014111 \h </w:instrText>
        </w:r>
        <w:r w:rsidR="00AB0584" w:rsidRPr="00AB0584">
          <w:rPr>
            <w:noProof/>
            <w:webHidden/>
          </w:rPr>
        </w:r>
        <w:r w:rsidR="00AB0584" w:rsidRPr="00AB0584">
          <w:rPr>
            <w:noProof/>
            <w:webHidden/>
          </w:rPr>
          <w:fldChar w:fldCharType="separate"/>
        </w:r>
        <w:r w:rsidR="00383E79">
          <w:rPr>
            <w:noProof/>
            <w:webHidden/>
          </w:rPr>
          <w:t>5</w:t>
        </w:r>
        <w:r w:rsidR="00AB0584" w:rsidRPr="00AB0584">
          <w:rPr>
            <w:noProof/>
            <w:webHidden/>
          </w:rPr>
          <w:fldChar w:fldCharType="end"/>
        </w:r>
      </w:hyperlink>
    </w:p>
    <w:p w14:paraId="71BE575A" w14:textId="125A0E1B" w:rsidR="00AB0584" w:rsidRPr="00AB0584" w:rsidRDefault="00E37083">
      <w:pPr>
        <w:pStyle w:val="Indholdsfortegnelse2"/>
        <w:rPr>
          <w:rFonts w:asciiTheme="minorHAnsi" w:eastAsiaTheme="minorEastAsia" w:hAnsiTheme="minorHAnsi" w:cstheme="minorBidi"/>
          <w:noProof/>
          <w:sz w:val="22"/>
          <w:szCs w:val="22"/>
          <w:lang w:eastAsia="da-DK"/>
        </w:rPr>
      </w:pPr>
      <w:hyperlink w:anchor="_Toc99014112" w:history="1">
        <w:r w:rsidR="00AB0584" w:rsidRPr="00AB0584">
          <w:rPr>
            <w:rStyle w:val="Hyperlink"/>
            <w:noProof/>
          </w:rPr>
          <w:t>2.1</w:t>
        </w:r>
        <w:r w:rsidR="00AB0584" w:rsidRPr="00AB0584">
          <w:rPr>
            <w:rFonts w:asciiTheme="minorHAnsi" w:eastAsiaTheme="minorEastAsia" w:hAnsiTheme="minorHAnsi" w:cstheme="minorBidi"/>
            <w:noProof/>
            <w:sz w:val="22"/>
            <w:szCs w:val="22"/>
            <w:lang w:eastAsia="da-DK"/>
          </w:rPr>
          <w:tab/>
        </w:r>
        <w:r w:rsidR="00AB0584" w:rsidRPr="00AB0584">
          <w:rPr>
            <w:rStyle w:val="Hyperlink"/>
            <w:noProof/>
          </w:rPr>
          <w:t>Snerydning</w:t>
        </w:r>
        <w:r w:rsidR="00AB0584" w:rsidRPr="00AB0584">
          <w:rPr>
            <w:noProof/>
            <w:webHidden/>
          </w:rPr>
          <w:tab/>
        </w:r>
        <w:r w:rsidR="00AB0584" w:rsidRPr="00AB0584">
          <w:rPr>
            <w:noProof/>
            <w:webHidden/>
          </w:rPr>
          <w:fldChar w:fldCharType="begin"/>
        </w:r>
        <w:r w:rsidR="00AB0584" w:rsidRPr="00AB0584">
          <w:rPr>
            <w:noProof/>
            <w:webHidden/>
          </w:rPr>
          <w:instrText xml:space="preserve"> PAGEREF _Toc99014112 \h </w:instrText>
        </w:r>
        <w:r w:rsidR="00AB0584" w:rsidRPr="00AB0584">
          <w:rPr>
            <w:noProof/>
            <w:webHidden/>
          </w:rPr>
        </w:r>
        <w:r w:rsidR="00AB0584" w:rsidRPr="00AB0584">
          <w:rPr>
            <w:noProof/>
            <w:webHidden/>
          </w:rPr>
          <w:fldChar w:fldCharType="separate"/>
        </w:r>
        <w:r w:rsidR="00383E79">
          <w:rPr>
            <w:noProof/>
            <w:webHidden/>
          </w:rPr>
          <w:t>5</w:t>
        </w:r>
        <w:r w:rsidR="00AB0584" w:rsidRPr="00AB0584">
          <w:rPr>
            <w:noProof/>
            <w:webHidden/>
          </w:rPr>
          <w:fldChar w:fldCharType="end"/>
        </w:r>
      </w:hyperlink>
    </w:p>
    <w:p w14:paraId="2E2A01CC" w14:textId="4757F7BD" w:rsidR="00AB0584" w:rsidRPr="00AB0584" w:rsidRDefault="00E37083">
      <w:pPr>
        <w:pStyle w:val="Indholdsfortegnelse2"/>
        <w:rPr>
          <w:rFonts w:asciiTheme="minorHAnsi" w:eastAsiaTheme="minorEastAsia" w:hAnsiTheme="minorHAnsi" w:cstheme="minorBidi"/>
          <w:noProof/>
          <w:sz w:val="22"/>
          <w:szCs w:val="22"/>
          <w:lang w:eastAsia="da-DK"/>
        </w:rPr>
      </w:pPr>
      <w:hyperlink w:anchor="_Toc99014113" w:history="1">
        <w:r w:rsidR="00AB0584" w:rsidRPr="00AB0584">
          <w:rPr>
            <w:rStyle w:val="Hyperlink"/>
            <w:noProof/>
          </w:rPr>
          <w:t>2.2</w:t>
        </w:r>
        <w:r w:rsidR="00AB0584" w:rsidRPr="00AB0584">
          <w:rPr>
            <w:rFonts w:asciiTheme="minorHAnsi" w:eastAsiaTheme="minorEastAsia" w:hAnsiTheme="minorHAnsi" w:cstheme="minorBidi"/>
            <w:noProof/>
            <w:sz w:val="22"/>
            <w:szCs w:val="22"/>
            <w:lang w:eastAsia="da-DK"/>
          </w:rPr>
          <w:tab/>
        </w:r>
        <w:r w:rsidR="00AB0584" w:rsidRPr="00AB0584">
          <w:rPr>
            <w:rStyle w:val="Hyperlink"/>
            <w:noProof/>
          </w:rPr>
          <w:t>Glatførebekæmpelse</w:t>
        </w:r>
        <w:r w:rsidR="00AB0584" w:rsidRPr="00AB0584">
          <w:rPr>
            <w:noProof/>
            <w:webHidden/>
          </w:rPr>
          <w:tab/>
        </w:r>
        <w:r w:rsidR="00AB0584" w:rsidRPr="00AB0584">
          <w:rPr>
            <w:noProof/>
            <w:webHidden/>
          </w:rPr>
          <w:fldChar w:fldCharType="begin"/>
        </w:r>
        <w:r w:rsidR="00AB0584" w:rsidRPr="00AB0584">
          <w:rPr>
            <w:noProof/>
            <w:webHidden/>
          </w:rPr>
          <w:instrText xml:space="preserve"> PAGEREF _Toc99014113 \h </w:instrText>
        </w:r>
        <w:r w:rsidR="00AB0584" w:rsidRPr="00AB0584">
          <w:rPr>
            <w:noProof/>
            <w:webHidden/>
          </w:rPr>
        </w:r>
        <w:r w:rsidR="00AB0584" w:rsidRPr="00AB0584">
          <w:rPr>
            <w:noProof/>
            <w:webHidden/>
          </w:rPr>
          <w:fldChar w:fldCharType="separate"/>
        </w:r>
        <w:r w:rsidR="00383E79">
          <w:rPr>
            <w:noProof/>
            <w:webHidden/>
          </w:rPr>
          <w:t>6</w:t>
        </w:r>
        <w:r w:rsidR="00AB0584" w:rsidRPr="00AB0584">
          <w:rPr>
            <w:noProof/>
            <w:webHidden/>
          </w:rPr>
          <w:fldChar w:fldCharType="end"/>
        </w:r>
      </w:hyperlink>
    </w:p>
    <w:p w14:paraId="1C93AA61" w14:textId="536DB228" w:rsidR="00AB0584" w:rsidRPr="00AB0584" w:rsidRDefault="00E37083">
      <w:pPr>
        <w:pStyle w:val="Indholdsfortegnelse2"/>
        <w:rPr>
          <w:rFonts w:asciiTheme="minorHAnsi" w:eastAsiaTheme="minorEastAsia" w:hAnsiTheme="minorHAnsi" w:cstheme="minorBidi"/>
          <w:noProof/>
          <w:sz w:val="22"/>
          <w:szCs w:val="22"/>
          <w:lang w:eastAsia="da-DK"/>
        </w:rPr>
      </w:pPr>
      <w:hyperlink w:anchor="_Toc99014114" w:history="1">
        <w:r w:rsidR="00AB0584" w:rsidRPr="00AB0584">
          <w:rPr>
            <w:rStyle w:val="Hyperlink"/>
            <w:rFonts w:eastAsiaTheme="minorHAnsi"/>
            <w:noProof/>
          </w:rPr>
          <w:t>2.3</w:t>
        </w:r>
        <w:r w:rsidR="00AB0584" w:rsidRPr="00AB0584">
          <w:rPr>
            <w:rFonts w:asciiTheme="minorHAnsi" w:eastAsiaTheme="minorEastAsia" w:hAnsiTheme="minorHAnsi" w:cstheme="minorBidi"/>
            <w:noProof/>
            <w:sz w:val="22"/>
            <w:szCs w:val="22"/>
            <w:lang w:eastAsia="da-DK"/>
          </w:rPr>
          <w:tab/>
        </w:r>
        <w:r w:rsidR="00AB0584" w:rsidRPr="00AB0584">
          <w:rPr>
            <w:rStyle w:val="Hyperlink"/>
            <w:rFonts w:eastAsiaTheme="minorHAnsi"/>
            <w:noProof/>
          </w:rPr>
          <w:t>Renholdelse</w:t>
        </w:r>
        <w:r w:rsidR="00AB0584" w:rsidRPr="00AB0584">
          <w:rPr>
            <w:noProof/>
            <w:webHidden/>
          </w:rPr>
          <w:tab/>
        </w:r>
        <w:r w:rsidR="00AB0584" w:rsidRPr="00AB0584">
          <w:rPr>
            <w:noProof/>
            <w:webHidden/>
          </w:rPr>
          <w:fldChar w:fldCharType="begin"/>
        </w:r>
        <w:r w:rsidR="00AB0584" w:rsidRPr="00AB0584">
          <w:rPr>
            <w:noProof/>
            <w:webHidden/>
          </w:rPr>
          <w:instrText xml:space="preserve"> PAGEREF _Toc99014114 \h </w:instrText>
        </w:r>
        <w:r w:rsidR="00AB0584" w:rsidRPr="00AB0584">
          <w:rPr>
            <w:noProof/>
            <w:webHidden/>
          </w:rPr>
        </w:r>
        <w:r w:rsidR="00AB0584" w:rsidRPr="00AB0584">
          <w:rPr>
            <w:noProof/>
            <w:webHidden/>
          </w:rPr>
          <w:fldChar w:fldCharType="separate"/>
        </w:r>
        <w:r w:rsidR="00383E79">
          <w:rPr>
            <w:noProof/>
            <w:webHidden/>
          </w:rPr>
          <w:t>6</w:t>
        </w:r>
        <w:r w:rsidR="00AB0584" w:rsidRPr="00AB0584">
          <w:rPr>
            <w:noProof/>
            <w:webHidden/>
          </w:rPr>
          <w:fldChar w:fldCharType="end"/>
        </w:r>
      </w:hyperlink>
    </w:p>
    <w:p w14:paraId="67FC18B6" w14:textId="0757D628" w:rsidR="00AB0584" w:rsidRPr="00AB0584" w:rsidRDefault="00E37083">
      <w:pPr>
        <w:pStyle w:val="Indholdsfortegnelse1"/>
        <w:rPr>
          <w:rFonts w:asciiTheme="minorHAnsi" w:eastAsiaTheme="minorEastAsia" w:hAnsiTheme="minorHAnsi" w:cstheme="minorBidi"/>
          <w:caps w:val="0"/>
          <w:noProof/>
          <w:sz w:val="22"/>
          <w:szCs w:val="22"/>
          <w:lang w:eastAsia="da-DK"/>
        </w:rPr>
      </w:pPr>
      <w:hyperlink w:anchor="_Toc99014115" w:history="1">
        <w:r w:rsidR="00AB0584" w:rsidRPr="00AB0584">
          <w:rPr>
            <w:rStyle w:val="Hyperlink"/>
            <w:noProof/>
          </w:rPr>
          <w:t>3</w:t>
        </w:r>
        <w:r w:rsidR="00AB0584" w:rsidRPr="00AB0584">
          <w:rPr>
            <w:rFonts w:asciiTheme="minorHAnsi" w:eastAsiaTheme="minorEastAsia" w:hAnsiTheme="minorHAnsi" w:cstheme="minorBidi"/>
            <w:caps w:val="0"/>
            <w:noProof/>
            <w:sz w:val="22"/>
            <w:szCs w:val="22"/>
            <w:lang w:eastAsia="da-DK"/>
          </w:rPr>
          <w:tab/>
        </w:r>
        <w:r w:rsidR="00AB0584" w:rsidRPr="00AB0584">
          <w:rPr>
            <w:rStyle w:val="Hyperlink"/>
            <w:noProof/>
          </w:rPr>
          <w:t>Grundejerens pligter – offentlige fortove og stier mv., der administreres                    af kommunalbestyrelsen</w:t>
        </w:r>
        <w:r w:rsidR="00AB0584" w:rsidRPr="00AB0584">
          <w:rPr>
            <w:noProof/>
            <w:webHidden/>
          </w:rPr>
          <w:tab/>
        </w:r>
        <w:r w:rsidR="00AB0584" w:rsidRPr="00AB0584">
          <w:rPr>
            <w:noProof/>
            <w:webHidden/>
          </w:rPr>
          <w:fldChar w:fldCharType="begin"/>
        </w:r>
        <w:r w:rsidR="00AB0584" w:rsidRPr="00AB0584">
          <w:rPr>
            <w:noProof/>
            <w:webHidden/>
          </w:rPr>
          <w:instrText xml:space="preserve"> PAGEREF _Toc99014115 \h </w:instrText>
        </w:r>
        <w:r w:rsidR="00AB0584" w:rsidRPr="00AB0584">
          <w:rPr>
            <w:noProof/>
            <w:webHidden/>
          </w:rPr>
        </w:r>
        <w:r w:rsidR="00AB0584" w:rsidRPr="00AB0584">
          <w:rPr>
            <w:noProof/>
            <w:webHidden/>
          </w:rPr>
          <w:fldChar w:fldCharType="separate"/>
        </w:r>
        <w:r w:rsidR="00383E79">
          <w:rPr>
            <w:noProof/>
            <w:webHidden/>
          </w:rPr>
          <w:t>7</w:t>
        </w:r>
        <w:r w:rsidR="00AB0584" w:rsidRPr="00AB0584">
          <w:rPr>
            <w:noProof/>
            <w:webHidden/>
          </w:rPr>
          <w:fldChar w:fldCharType="end"/>
        </w:r>
      </w:hyperlink>
    </w:p>
    <w:p w14:paraId="4D4CF747" w14:textId="7BDD298E" w:rsidR="00AB0584" w:rsidRPr="00AB0584" w:rsidRDefault="00E37083">
      <w:pPr>
        <w:pStyle w:val="Indholdsfortegnelse2"/>
        <w:rPr>
          <w:rFonts w:asciiTheme="minorHAnsi" w:eastAsiaTheme="minorEastAsia" w:hAnsiTheme="minorHAnsi" w:cstheme="minorBidi"/>
          <w:noProof/>
          <w:sz w:val="22"/>
          <w:szCs w:val="22"/>
          <w:lang w:eastAsia="da-DK"/>
        </w:rPr>
      </w:pPr>
      <w:hyperlink w:anchor="_Toc99014116" w:history="1">
        <w:r w:rsidR="00AB0584" w:rsidRPr="00AB0584">
          <w:rPr>
            <w:rStyle w:val="Hyperlink"/>
            <w:noProof/>
          </w:rPr>
          <w:t>3.1</w:t>
        </w:r>
        <w:r w:rsidR="00AB0584" w:rsidRPr="00AB0584">
          <w:rPr>
            <w:rFonts w:asciiTheme="minorHAnsi" w:eastAsiaTheme="minorEastAsia" w:hAnsiTheme="minorHAnsi" w:cstheme="minorBidi"/>
            <w:noProof/>
            <w:sz w:val="22"/>
            <w:szCs w:val="22"/>
            <w:lang w:eastAsia="da-DK"/>
          </w:rPr>
          <w:tab/>
        </w:r>
        <w:r w:rsidR="00AB0584" w:rsidRPr="00AB0584">
          <w:rPr>
            <w:rStyle w:val="Hyperlink"/>
            <w:noProof/>
          </w:rPr>
          <w:t>Snerydning</w:t>
        </w:r>
        <w:r w:rsidR="00AB0584" w:rsidRPr="00AB0584">
          <w:rPr>
            <w:noProof/>
            <w:webHidden/>
          </w:rPr>
          <w:tab/>
        </w:r>
        <w:r w:rsidR="00AB0584" w:rsidRPr="00AB0584">
          <w:rPr>
            <w:noProof/>
            <w:webHidden/>
          </w:rPr>
          <w:fldChar w:fldCharType="begin"/>
        </w:r>
        <w:r w:rsidR="00AB0584" w:rsidRPr="00AB0584">
          <w:rPr>
            <w:noProof/>
            <w:webHidden/>
          </w:rPr>
          <w:instrText xml:space="preserve"> PAGEREF _Toc99014116 \h </w:instrText>
        </w:r>
        <w:r w:rsidR="00AB0584" w:rsidRPr="00AB0584">
          <w:rPr>
            <w:noProof/>
            <w:webHidden/>
          </w:rPr>
        </w:r>
        <w:r w:rsidR="00AB0584" w:rsidRPr="00AB0584">
          <w:rPr>
            <w:noProof/>
            <w:webHidden/>
          </w:rPr>
          <w:fldChar w:fldCharType="separate"/>
        </w:r>
        <w:r w:rsidR="00383E79">
          <w:rPr>
            <w:noProof/>
            <w:webHidden/>
          </w:rPr>
          <w:t>7</w:t>
        </w:r>
        <w:r w:rsidR="00AB0584" w:rsidRPr="00AB0584">
          <w:rPr>
            <w:noProof/>
            <w:webHidden/>
          </w:rPr>
          <w:fldChar w:fldCharType="end"/>
        </w:r>
      </w:hyperlink>
    </w:p>
    <w:p w14:paraId="1CB72D9F" w14:textId="29783123" w:rsidR="00AB0584" w:rsidRPr="00AB0584" w:rsidRDefault="00E37083">
      <w:pPr>
        <w:pStyle w:val="Indholdsfortegnelse2"/>
        <w:rPr>
          <w:rFonts w:asciiTheme="minorHAnsi" w:eastAsiaTheme="minorEastAsia" w:hAnsiTheme="minorHAnsi" w:cstheme="minorBidi"/>
          <w:noProof/>
          <w:sz w:val="22"/>
          <w:szCs w:val="22"/>
          <w:lang w:eastAsia="da-DK"/>
        </w:rPr>
      </w:pPr>
      <w:hyperlink w:anchor="_Toc99014117" w:history="1">
        <w:r w:rsidR="00AB0584" w:rsidRPr="00AB0584">
          <w:rPr>
            <w:rStyle w:val="Hyperlink"/>
            <w:noProof/>
          </w:rPr>
          <w:t>3.2      Glatførebekæmpelse</w:t>
        </w:r>
        <w:r w:rsidR="00AB0584" w:rsidRPr="00AB0584">
          <w:rPr>
            <w:noProof/>
            <w:webHidden/>
          </w:rPr>
          <w:tab/>
        </w:r>
        <w:r w:rsidR="00AB0584" w:rsidRPr="00AB0584">
          <w:rPr>
            <w:noProof/>
            <w:webHidden/>
          </w:rPr>
          <w:fldChar w:fldCharType="begin"/>
        </w:r>
        <w:r w:rsidR="00AB0584" w:rsidRPr="00AB0584">
          <w:rPr>
            <w:noProof/>
            <w:webHidden/>
          </w:rPr>
          <w:instrText xml:space="preserve"> PAGEREF _Toc99014117 \h </w:instrText>
        </w:r>
        <w:r w:rsidR="00AB0584" w:rsidRPr="00AB0584">
          <w:rPr>
            <w:noProof/>
            <w:webHidden/>
          </w:rPr>
        </w:r>
        <w:r w:rsidR="00AB0584" w:rsidRPr="00AB0584">
          <w:rPr>
            <w:noProof/>
            <w:webHidden/>
          </w:rPr>
          <w:fldChar w:fldCharType="separate"/>
        </w:r>
        <w:r w:rsidR="00383E79">
          <w:rPr>
            <w:noProof/>
            <w:webHidden/>
          </w:rPr>
          <w:t>8</w:t>
        </w:r>
        <w:r w:rsidR="00AB0584" w:rsidRPr="00AB0584">
          <w:rPr>
            <w:noProof/>
            <w:webHidden/>
          </w:rPr>
          <w:fldChar w:fldCharType="end"/>
        </w:r>
      </w:hyperlink>
    </w:p>
    <w:p w14:paraId="3A5DE389" w14:textId="759A8643" w:rsidR="00AB0584" w:rsidRPr="00AB0584" w:rsidRDefault="00E37083">
      <w:pPr>
        <w:pStyle w:val="Indholdsfortegnelse2"/>
        <w:rPr>
          <w:rFonts w:asciiTheme="minorHAnsi" w:eastAsiaTheme="minorEastAsia" w:hAnsiTheme="minorHAnsi" w:cstheme="minorBidi"/>
          <w:noProof/>
          <w:sz w:val="22"/>
          <w:szCs w:val="22"/>
          <w:lang w:eastAsia="da-DK"/>
        </w:rPr>
      </w:pPr>
      <w:hyperlink w:anchor="_Toc99014118" w:history="1">
        <w:r w:rsidR="00AB0584" w:rsidRPr="00AB0584">
          <w:rPr>
            <w:rStyle w:val="Hyperlink"/>
            <w:rFonts w:eastAsiaTheme="minorHAnsi"/>
            <w:noProof/>
          </w:rPr>
          <w:t>3.3</w:t>
        </w:r>
        <w:r w:rsidR="00AB0584" w:rsidRPr="00AB0584">
          <w:rPr>
            <w:rFonts w:asciiTheme="minorHAnsi" w:eastAsiaTheme="minorEastAsia" w:hAnsiTheme="minorHAnsi" w:cstheme="minorBidi"/>
            <w:noProof/>
            <w:sz w:val="22"/>
            <w:szCs w:val="22"/>
            <w:lang w:eastAsia="da-DK"/>
          </w:rPr>
          <w:tab/>
        </w:r>
        <w:r w:rsidR="00AB0584" w:rsidRPr="00AB0584">
          <w:rPr>
            <w:rStyle w:val="Hyperlink"/>
            <w:rFonts w:eastAsiaTheme="minorHAnsi"/>
            <w:noProof/>
          </w:rPr>
          <w:t>Renholdelse</w:t>
        </w:r>
        <w:r w:rsidR="00AB0584" w:rsidRPr="00AB0584">
          <w:rPr>
            <w:noProof/>
            <w:webHidden/>
          </w:rPr>
          <w:tab/>
        </w:r>
        <w:r w:rsidR="00AB0584" w:rsidRPr="00AB0584">
          <w:rPr>
            <w:noProof/>
            <w:webHidden/>
          </w:rPr>
          <w:fldChar w:fldCharType="begin"/>
        </w:r>
        <w:r w:rsidR="00AB0584" w:rsidRPr="00AB0584">
          <w:rPr>
            <w:noProof/>
            <w:webHidden/>
          </w:rPr>
          <w:instrText xml:space="preserve"> PAGEREF _Toc99014118 \h </w:instrText>
        </w:r>
        <w:r w:rsidR="00AB0584" w:rsidRPr="00AB0584">
          <w:rPr>
            <w:noProof/>
            <w:webHidden/>
          </w:rPr>
        </w:r>
        <w:r w:rsidR="00AB0584" w:rsidRPr="00AB0584">
          <w:rPr>
            <w:noProof/>
            <w:webHidden/>
          </w:rPr>
          <w:fldChar w:fldCharType="separate"/>
        </w:r>
        <w:r w:rsidR="00383E79">
          <w:rPr>
            <w:noProof/>
            <w:webHidden/>
          </w:rPr>
          <w:t>8</w:t>
        </w:r>
        <w:r w:rsidR="00AB0584" w:rsidRPr="00AB0584">
          <w:rPr>
            <w:noProof/>
            <w:webHidden/>
          </w:rPr>
          <w:fldChar w:fldCharType="end"/>
        </w:r>
      </w:hyperlink>
    </w:p>
    <w:p w14:paraId="3EEED024" w14:textId="4246604B" w:rsidR="00AB0584" w:rsidRPr="00AB0584" w:rsidRDefault="00E37083">
      <w:pPr>
        <w:pStyle w:val="Indholdsfortegnelse1"/>
        <w:rPr>
          <w:rFonts w:asciiTheme="minorHAnsi" w:eastAsiaTheme="minorEastAsia" w:hAnsiTheme="minorHAnsi" w:cstheme="minorBidi"/>
          <w:caps w:val="0"/>
          <w:noProof/>
          <w:sz w:val="22"/>
          <w:szCs w:val="22"/>
          <w:lang w:eastAsia="da-DK"/>
        </w:rPr>
      </w:pPr>
      <w:hyperlink w:anchor="_Toc99014119" w:history="1">
        <w:r w:rsidR="00AB0584" w:rsidRPr="00AB0584">
          <w:rPr>
            <w:rStyle w:val="Hyperlink"/>
            <w:noProof/>
          </w:rPr>
          <w:t>4</w:t>
        </w:r>
        <w:r w:rsidR="00AB0584" w:rsidRPr="00AB0584">
          <w:rPr>
            <w:rFonts w:asciiTheme="minorHAnsi" w:eastAsiaTheme="minorEastAsia" w:hAnsiTheme="minorHAnsi" w:cstheme="minorBidi"/>
            <w:caps w:val="0"/>
            <w:noProof/>
            <w:sz w:val="22"/>
            <w:szCs w:val="22"/>
            <w:lang w:eastAsia="da-DK"/>
          </w:rPr>
          <w:tab/>
        </w:r>
        <w:r w:rsidR="00AB0584" w:rsidRPr="00AB0584">
          <w:rPr>
            <w:rStyle w:val="Hyperlink"/>
            <w:noProof/>
          </w:rPr>
          <w:t>Grundejerens pligter – private fællesveje</w:t>
        </w:r>
        <w:r w:rsidR="00AB0584" w:rsidRPr="00AB0584">
          <w:rPr>
            <w:noProof/>
            <w:webHidden/>
          </w:rPr>
          <w:tab/>
        </w:r>
        <w:r w:rsidR="00AB0584" w:rsidRPr="00AB0584">
          <w:rPr>
            <w:noProof/>
            <w:webHidden/>
          </w:rPr>
          <w:fldChar w:fldCharType="begin"/>
        </w:r>
        <w:r w:rsidR="00AB0584" w:rsidRPr="00AB0584">
          <w:rPr>
            <w:noProof/>
            <w:webHidden/>
          </w:rPr>
          <w:instrText xml:space="preserve"> PAGEREF _Toc99014119 \h </w:instrText>
        </w:r>
        <w:r w:rsidR="00AB0584" w:rsidRPr="00AB0584">
          <w:rPr>
            <w:noProof/>
            <w:webHidden/>
          </w:rPr>
        </w:r>
        <w:r w:rsidR="00AB0584" w:rsidRPr="00AB0584">
          <w:rPr>
            <w:noProof/>
            <w:webHidden/>
          </w:rPr>
          <w:fldChar w:fldCharType="separate"/>
        </w:r>
        <w:r w:rsidR="00383E79">
          <w:rPr>
            <w:noProof/>
            <w:webHidden/>
          </w:rPr>
          <w:t>9</w:t>
        </w:r>
        <w:r w:rsidR="00AB0584" w:rsidRPr="00AB0584">
          <w:rPr>
            <w:noProof/>
            <w:webHidden/>
          </w:rPr>
          <w:fldChar w:fldCharType="end"/>
        </w:r>
      </w:hyperlink>
    </w:p>
    <w:p w14:paraId="6AB3D8F5" w14:textId="244D7950" w:rsidR="00AB0584" w:rsidRPr="00AB0584" w:rsidRDefault="00E37083">
      <w:pPr>
        <w:pStyle w:val="Indholdsfortegnelse2"/>
        <w:rPr>
          <w:rFonts w:asciiTheme="minorHAnsi" w:eastAsiaTheme="minorEastAsia" w:hAnsiTheme="minorHAnsi" w:cstheme="minorBidi"/>
          <w:noProof/>
          <w:sz w:val="22"/>
          <w:szCs w:val="22"/>
          <w:lang w:eastAsia="da-DK"/>
        </w:rPr>
      </w:pPr>
      <w:hyperlink w:anchor="_Toc99014120" w:history="1">
        <w:r w:rsidR="00AB0584" w:rsidRPr="00AB0584">
          <w:rPr>
            <w:rStyle w:val="Hyperlink"/>
            <w:noProof/>
          </w:rPr>
          <w:t>4.1</w:t>
        </w:r>
        <w:r w:rsidR="00AB0584" w:rsidRPr="00AB0584">
          <w:rPr>
            <w:rFonts w:asciiTheme="minorHAnsi" w:eastAsiaTheme="minorEastAsia" w:hAnsiTheme="minorHAnsi" w:cstheme="minorBidi"/>
            <w:noProof/>
            <w:sz w:val="22"/>
            <w:szCs w:val="22"/>
            <w:lang w:eastAsia="da-DK"/>
          </w:rPr>
          <w:tab/>
        </w:r>
        <w:r w:rsidR="00AB0584" w:rsidRPr="00AB0584">
          <w:rPr>
            <w:rStyle w:val="Hyperlink"/>
            <w:noProof/>
          </w:rPr>
          <w:t>Private fællesvej og stier</w:t>
        </w:r>
        <w:r w:rsidR="00AB0584" w:rsidRPr="00AB0584">
          <w:rPr>
            <w:noProof/>
            <w:webHidden/>
          </w:rPr>
          <w:tab/>
        </w:r>
        <w:r w:rsidR="00AB0584" w:rsidRPr="00AB0584">
          <w:rPr>
            <w:noProof/>
            <w:webHidden/>
          </w:rPr>
          <w:fldChar w:fldCharType="begin"/>
        </w:r>
        <w:r w:rsidR="00AB0584" w:rsidRPr="00AB0584">
          <w:rPr>
            <w:noProof/>
            <w:webHidden/>
          </w:rPr>
          <w:instrText xml:space="preserve"> PAGEREF _Toc99014120 \h </w:instrText>
        </w:r>
        <w:r w:rsidR="00AB0584" w:rsidRPr="00AB0584">
          <w:rPr>
            <w:noProof/>
            <w:webHidden/>
          </w:rPr>
        </w:r>
        <w:r w:rsidR="00AB0584" w:rsidRPr="00AB0584">
          <w:rPr>
            <w:noProof/>
            <w:webHidden/>
          </w:rPr>
          <w:fldChar w:fldCharType="separate"/>
        </w:r>
        <w:r w:rsidR="00383E79">
          <w:rPr>
            <w:noProof/>
            <w:webHidden/>
          </w:rPr>
          <w:t>9</w:t>
        </w:r>
        <w:r w:rsidR="00AB0584" w:rsidRPr="00AB0584">
          <w:rPr>
            <w:noProof/>
            <w:webHidden/>
          </w:rPr>
          <w:fldChar w:fldCharType="end"/>
        </w:r>
      </w:hyperlink>
    </w:p>
    <w:p w14:paraId="10970DB7" w14:textId="1A67AE05" w:rsidR="00AB0584" w:rsidRPr="00AB0584" w:rsidRDefault="00E37083">
      <w:pPr>
        <w:pStyle w:val="Indholdsfortegnelse2"/>
        <w:rPr>
          <w:rFonts w:asciiTheme="minorHAnsi" w:eastAsiaTheme="minorEastAsia" w:hAnsiTheme="minorHAnsi" w:cstheme="minorBidi"/>
          <w:noProof/>
          <w:sz w:val="22"/>
          <w:szCs w:val="22"/>
          <w:lang w:eastAsia="da-DK"/>
        </w:rPr>
      </w:pPr>
      <w:hyperlink w:anchor="_Toc99014121" w:history="1">
        <w:r w:rsidR="00AB0584" w:rsidRPr="00AB0584">
          <w:rPr>
            <w:rStyle w:val="Hyperlink"/>
            <w:rFonts w:cs="Calibri"/>
            <w:noProof/>
          </w:rPr>
          <w:t>4.2</w:t>
        </w:r>
        <w:r w:rsidR="00AB0584" w:rsidRPr="00AB0584">
          <w:rPr>
            <w:rFonts w:asciiTheme="minorHAnsi" w:eastAsiaTheme="minorEastAsia" w:hAnsiTheme="minorHAnsi" w:cstheme="minorBidi"/>
            <w:noProof/>
            <w:sz w:val="22"/>
            <w:szCs w:val="22"/>
            <w:lang w:eastAsia="da-DK"/>
          </w:rPr>
          <w:tab/>
        </w:r>
        <w:r w:rsidR="00AB0584" w:rsidRPr="00AB0584">
          <w:rPr>
            <w:rStyle w:val="Hyperlink"/>
            <w:noProof/>
          </w:rPr>
          <w:t>Nærmere bestemmelser om udførelsen</w:t>
        </w:r>
        <w:r w:rsidR="00AB0584" w:rsidRPr="00AB0584">
          <w:rPr>
            <w:noProof/>
            <w:webHidden/>
          </w:rPr>
          <w:tab/>
        </w:r>
        <w:r w:rsidR="00AB0584" w:rsidRPr="00AB0584">
          <w:rPr>
            <w:noProof/>
            <w:webHidden/>
          </w:rPr>
          <w:fldChar w:fldCharType="begin"/>
        </w:r>
        <w:r w:rsidR="00AB0584" w:rsidRPr="00AB0584">
          <w:rPr>
            <w:noProof/>
            <w:webHidden/>
          </w:rPr>
          <w:instrText xml:space="preserve"> PAGEREF _Toc99014121 \h </w:instrText>
        </w:r>
        <w:r w:rsidR="00AB0584" w:rsidRPr="00AB0584">
          <w:rPr>
            <w:noProof/>
            <w:webHidden/>
          </w:rPr>
        </w:r>
        <w:r w:rsidR="00AB0584" w:rsidRPr="00AB0584">
          <w:rPr>
            <w:noProof/>
            <w:webHidden/>
          </w:rPr>
          <w:fldChar w:fldCharType="separate"/>
        </w:r>
        <w:r w:rsidR="00383E79">
          <w:rPr>
            <w:noProof/>
            <w:webHidden/>
          </w:rPr>
          <w:t>9</w:t>
        </w:r>
        <w:r w:rsidR="00AB0584" w:rsidRPr="00AB0584">
          <w:rPr>
            <w:noProof/>
            <w:webHidden/>
          </w:rPr>
          <w:fldChar w:fldCharType="end"/>
        </w:r>
      </w:hyperlink>
    </w:p>
    <w:p w14:paraId="0DF5EFBD" w14:textId="07718DD8" w:rsidR="00AB0584" w:rsidRPr="00AB0584" w:rsidRDefault="00E37083">
      <w:pPr>
        <w:pStyle w:val="Indholdsfortegnelse2"/>
        <w:rPr>
          <w:rFonts w:asciiTheme="minorHAnsi" w:eastAsiaTheme="minorEastAsia" w:hAnsiTheme="minorHAnsi" w:cstheme="minorBidi"/>
          <w:noProof/>
          <w:sz w:val="22"/>
          <w:szCs w:val="22"/>
          <w:lang w:eastAsia="da-DK"/>
        </w:rPr>
      </w:pPr>
      <w:hyperlink w:anchor="_Toc99014122" w:history="1">
        <w:r w:rsidR="00AB0584" w:rsidRPr="00AB0584">
          <w:rPr>
            <w:rStyle w:val="Hyperlink"/>
            <w:noProof/>
          </w:rPr>
          <w:t>4.3</w:t>
        </w:r>
        <w:r w:rsidR="00AB0584" w:rsidRPr="00AB0584">
          <w:rPr>
            <w:rFonts w:asciiTheme="minorHAnsi" w:eastAsiaTheme="minorEastAsia" w:hAnsiTheme="minorHAnsi" w:cstheme="minorBidi"/>
            <w:noProof/>
            <w:sz w:val="22"/>
            <w:szCs w:val="22"/>
            <w:lang w:eastAsia="da-DK"/>
          </w:rPr>
          <w:tab/>
        </w:r>
        <w:r w:rsidR="00AB0584" w:rsidRPr="00AB0584">
          <w:rPr>
            <w:rStyle w:val="Hyperlink"/>
            <w:noProof/>
          </w:rPr>
          <w:t>Private fællesveje og stier i landzone</w:t>
        </w:r>
        <w:r w:rsidR="00AB0584" w:rsidRPr="00AB0584">
          <w:rPr>
            <w:noProof/>
            <w:webHidden/>
          </w:rPr>
          <w:tab/>
        </w:r>
        <w:r w:rsidR="00AB0584" w:rsidRPr="00AB0584">
          <w:rPr>
            <w:noProof/>
            <w:webHidden/>
          </w:rPr>
          <w:fldChar w:fldCharType="begin"/>
        </w:r>
        <w:r w:rsidR="00AB0584" w:rsidRPr="00AB0584">
          <w:rPr>
            <w:noProof/>
            <w:webHidden/>
          </w:rPr>
          <w:instrText xml:space="preserve"> PAGEREF _Toc99014122 \h </w:instrText>
        </w:r>
        <w:r w:rsidR="00AB0584" w:rsidRPr="00AB0584">
          <w:rPr>
            <w:noProof/>
            <w:webHidden/>
          </w:rPr>
        </w:r>
        <w:r w:rsidR="00AB0584" w:rsidRPr="00AB0584">
          <w:rPr>
            <w:noProof/>
            <w:webHidden/>
          </w:rPr>
          <w:fldChar w:fldCharType="separate"/>
        </w:r>
        <w:r w:rsidR="00383E79">
          <w:rPr>
            <w:noProof/>
            <w:webHidden/>
          </w:rPr>
          <w:t>10</w:t>
        </w:r>
        <w:r w:rsidR="00AB0584" w:rsidRPr="00AB0584">
          <w:rPr>
            <w:noProof/>
            <w:webHidden/>
          </w:rPr>
          <w:fldChar w:fldCharType="end"/>
        </w:r>
      </w:hyperlink>
    </w:p>
    <w:p w14:paraId="2EFAD95D" w14:textId="0AFDDB99" w:rsidR="00AB0584" w:rsidRPr="00AB0584" w:rsidRDefault="00E37083">
      <w:pPr>
        <w:pStyle w:val="Indholdsfortegnelse1"/>
        <w:rPr>
          <w:rStyle w:val="Hyperlink"/>
          <w:noProof/>
        </w:rPr>
      </w:pPr>
      <w:hyperlink w:anchor="_Toc99014123" w:history="1">
        <w:r w:rsidR="00AB0584" w:rsidRPr="00AB0584">
          <w:rPr>
            <w:rStyle w:val="Hyperlink"/>
            <w:noProof/>
          </w:rPr>
          <w:t>5</w:t>
        </w:r>
        <w:r w:rsidR="00AB0584" w:rsidRPr="00AB0584">
          <w:rPr>
            <w:rFonts w:asciiTheme="minorHAnsi" w:eastAsiaTheme="minorEastAsia" w:hAnsiTheme="minorHAnsi" w:cstheme="minorBidi"/>
            <w:caps w:val="0"/>
            <w:noProof/>
            <w:sz w:val="22"/>
            <w:szCs w:val="22"/>
            <w:lang w:eastAsia="da-DK"/>
          </w:rPr>
          <w:tab/>
        </w:r>
        <w:r w:rsidR="00AB0584" w:rsidRPr="00AB0584">
          <w:rPr>
            <w:rStyle w:val="Hyperlink"/>
            <w:noProof/>
          </w:rPr>
          <w:t>Tilsyn og regler for grundejerpligter mv.</w:t>
        </w:r>
        <w:r w:rsidR="00AB0584" w:rsidRPr="00AB0584">
          <w:rPr>
            <w:noProof/>
            <w:webHidden/>
          </w:rPr>
          <w:tab/>
        </w:r>
        <w:r w:rsidR="00AB0584" w:rsidRPr="00AB0584">
          <w:rPr>
            <w:noProof/>
            <w:webHidden/>
          </w:rPr>
          <w:fldChar w:fldCharType="begin"/>
        </w:r>
        <w:r w:rsidR="00AB0584" w:rsidRPr="00AB0584">
          <w:rPr>
            <w:noProof/>
            <w:webHidden/>
          </w:rPr>
          <w:instrText xml:space="preserve"> PAGEREF _Toc99014123 \h </w:instrText>
        </w:r>
        <w:r w:rsidR="00AB0584" w:rsidRPr="00AB0584">
          <w:rPr>
            <w:noProof/>
            <w:webHidden/>
          </w:rPr>
        </w:r>
        <w:r w:rsidR="00AB0584" w:rsidRPr="00AB0584">
          <w:rPr>
            <w:noProof/>
            <w:webHidden/>
          </w:rPr>
          <w:fldChar w:fldCharType="separate"/>
        </w:r>
        <w:r w:rsidR="00383E79">
          <w:rPr>
            <w:noProof/>
            <w:webHidden/>
          </w:rPr>
          <w:t>11</w:t>
        </w:r>
        <w:r w:rsidR="00AB0584" w:rsidRPr="00AB0584">
          <w:rPr>
            <w:noProof/>
            <w:webHidden/>
          </w:rPr>
          <w:fldChar w:fldCharType="end"/>
        </w:r>
      </w:hyperlink>
    </w:p>
    <w:p w14:paraId="640EF192" w14:textId="77777777" w:rsidR="00AB0584" w:rsidRPr="00AB0584" w:rsidRDefault="00AB0584" w:rsidP="00AB0584">
      <w:pPr>
        <w:rPr>
          <w:rFonts w:eastAsiaTheme="minorEastAsia"/>
          <w:noProof/>
        </w:rPr>
      </w:pPr>
    </w:p>
    <w:p w14:paraId="687184FF" w14:textId="33BB0C0B" w:rsidR="00AB0584" w:rsidRPr="00AB0584" w:rsidRDefault="00E37083">
      <w:pPr>
        <w:pStyle w:val="Indholdsfortegnelse1"/>
        <w:rPr>
          <w:rFonts w:asciiTheme="minorHAnsi" w:eastAsiaTheme="minorEastAsia" w:hAnsiTheme="minorHAnsi" w:cstheme="minorBidi"/>
          <w:caps w:val="0"/>
          <w:noProof/>
          <w:sz w:val="22"/>
          <w:szCs w:val="22"/>
          <w:lang w:eastAsia="da-DK"/>
        </w:rPr>
      </w:pPr>
      <w:hyperlink w:anchor="_Toc99014124" w:history="1">
        <w:r w:rsidR="00AB0584" w:rsidRPr="00AB0584">
          <w:rPr>
            <w:rStyle w:val="Hyperlink"/>
            <w:noProof/>
          </w:rPr>
          <w:t>Bilag A. VINTERVEJKLASSER, VEJTYPER, SERVICEMÅL OG METODER</w:t>
        </w:r>
        <w:r w:rsidR="00AB0584" w:rsidRPr="00AB0584">
          <w:rPr>
            <w:noProof/>
            <w:webHidden/>
          </w:rPr>
          <w:tab/>
        </w:r>
        <w:r w:rsidR="00AB0584" w:rsidRPr="00AB0584">
          <w:rPr>
            <w:noProof/>
            <w:webHidden/>
          </w:rPr>
          <w:fldChar w:fldCharType="begin"/>
        </w:r>
        <w:r w:rsidR="00AB0584" w:rsidRPr="00AB0584">
          <w:rPr>
            <w:noProof/>
            <w:webHidden/>
          </w:rPr>
          <w:instrText xml:space="preserve"> PAGEREF _Toc99014124 \h </w:instrText>
        </w:r>
        <w:r w:rsidR="00AB0584" w:rsidRPr="00AB0584">
          <w:rPr>
            <w:noProof/>
            <w:webHidden/>
          </w:rPr>
        </w:r>
        <w:r w:rsidR="00AB0584" w:rsidRPr="00AB0584">
          <w:rPr>
            <w:noProof/>
            <w:webHidden/>
          </w:rPr>
          <w:fldChar w:fldCharType="separate"/>
        </w:r>
        <w:r w:rsidR="00383E79">
          <w:rPr>
            <w:noProof/>
            <w:webHidden/>
          </w:rPr>
          <w:t>12</w:t>
        </w:r>
        <w:r w:rsidR="00AB0584" w:rsidRPr="00AB0584">
          <w:rPr>
            <w:noProof/>
            <w:webHidden/>
          </w:rPr>
          <w:fldChar w:fldCharType="end"/>
        </w:r>
      </w:hyperlink>
    </w:p>
    <w:p w14:paraId="6074C1E4" w14:textId="3D03F4F2" w:rsidR="00AB0584" w:rsidRPr="00AB0584" w:rsidRDefault="00E37083">
      <w:pPr>
        <w:pStyle w:val="Indholdsfortegnelse1"/>
        <w:rPr>
          <w:rFonts w:asciiTheme="minorHAnsi" w:eastAsiaTheme="minorEastAsia" w:hAnsiTheme="minorHAnsi" w:cstheme="minorBidi"/>
          <w:caps w:val="0"/>
          <w:noProof/>
          <w:sz w:val="22"/>
          <w:szCs w:val="22"/>
          <w:lang w:eastAsia="da-DK"/>
        </w:rPr>
      </w:pPr>
      <w:hyperlink w:anchor="_Toc99014126" w:history="1">
        <w:r w:rsidR="00AB0584" w:rsidRPr="00AB0584">
          <w:rPr>
            <w:rStyle w:val="Hyperlink"/>
            <w:noProof/>
          </w:rPr>
          <w:t>Bilag B. Vinterstiklasser, stityper, servicemål og metoder</w:t>
        </w:r>
        <w:r w:rsidR="00AB0584" w:rsidRPr="00AB0584">
          <w:rPr>
            <w:noProof/>
            <w:webHidden/>
          </w:rPr>
          <w:tab/>
        </w:r>
        <w:r w:rsidR="00AB0584" w:rsidRPr="00AB0584">
          <w:rPr>
            <w:noProof/>
            <w:webHidden/>
          </w:rPr>
          <w:fldChar w:fldCharType="begin"/>
        </w:r>
        <w:r w:rsidR="00AB0584" w:rsidRPr="00AB0584">
          <w:rPr>
            <w:noProof/>
            <w:webHidden/>
          </w:rPr>
          <w:instrText xml:space="preserve"> PAGEREF _Toc99014126 \h </w:instrText>
        </w:r>
        <w:r w:rsidR="00AB0584" w:rsidRPr="00AB0584">
          <w:rPr>
            <w:noProof/>
            <w:webHidden/>
          </w:rPr>
        </w:r>
        <w:r w:rsidR="00AB0584" w:rsidRPr="00AB0584">
          <w:rPr>
            <w:noProof/>
            <w:webHidden/>
          </w:rPr>
          <w:fldChar w:fldCharType="separate"/>
        </w:r>
        <w:r w:rsidR="00383E79">
          <w:rPr>
            <w:noProof/>
            <w:webHidden/>
          </w:rPr>
          <w:t>14</w:t>
        </w:r>
        <w:r w:rsidR="00AB0584" w:rsidRPr="00AB0584">
          <w:rPr>
            <w:noProof/>
            <w:webHidden/>
          </w:rPr>
          <w:fldChar w:fldCharType="end"/>
        </w:r>
      </w:hyperlink>
    </w:p>
    <w:p w14:paraId="7A3F2F60" w14:textId="23A810A5" w:rsidR="00AB0584" w:rsidRPr="00AB0584" w:rsidRDefault="00E37083">
      <w:pPr>
        <w:pStyle w:val="Indholdsfortegnelse1"/>
        <w:rPr>
          <w:rFonts w:asciiTheme="minorHAnsi" w:eastAsiaTheme="minorEastAsia" w:hAnsiTheme="minorHAnsi" w:cstheme="minorBidi"/>
          <w:caps w:val="0"/>
          <w:noProof/>
          <w:sz w:val="22"/>
          <w:szCs w:val="22"/>
          <w:lang w:eastAsia="da-DK"/>
        </w:rPr>
      </w:pPr>
      <w:hyperlink w:anchor="_Toc99014127" w:history="1">
        <w:r w:rsidR="00AB0584" w:rsidRPr="00AB0584">
          <w:rPr>
            <w:rStyle w:val="Hyperlink"/>
            <w:noProof/>
          </w:rPr>
          <w:t>Bilag E. Definitioner</w:t>
        </w:r>
        <w:r w:rsidR="00AB0584" w:rsidRPr="00AB0584">
          <w:rPr>
            <w:noProof/>
            <w:webHidden/>
          </w:rPr>
          <w:tab/>
        </w:r>
        <w:r w:rsidR="00AB0584" w:rsidRPr="00AB0584">
          <w:rPr>
            <w:noProof/>
            <w:webHidden/>
          </w:rPr>
          <w:fldChar w:fldCharType="begin"/>
        </w:r>
        <w:r w:rsidR="00AB0584" w:rsidRPr="00AB0584">
          <w:rPr>
            <w:noProof/>
            <w:webHidden/>
          </w:rPr>
          <w:instrText xml:space="preserve"> PAGEREF _Toc99014127 \h </w:instrText>
        </w:r>
        <w:r w:rsidR="00AB0584" w:rsidRPr="00AB0584">
          <w:rPr>
            <w:noProof/>
            <w:webHidden/>
          </w:rPr>
        </w:r>
        <w:r w:rsidR="00AB0584" w:rsidRPr="00AB0584">
          <w:rPr>
            <w:noProof/>
            <w:webHidden/>
          </w:rPr>
          <w:fldChar w:fldCharType="separate"/>
        </w:r>
        <w:r w:rsidR="00383E79">
          <w:rPr>
            <w:noProof/>
            <w:webHidden/>
          </w:rPr>
          <w:t>15</w:t>
        </w:r>
        <w:r w:rsidR="00AB0584" w:rsidRPr="00AB0584">
          <w:rPr>
            <w:noProof/>
            <w:webHidden/>
          </w:rPr>
          <w:fldChar w:fldCharType="end"/>
        </w:r>
      </w:hyperlink>
    </w:p>
    <w:p w14:paraId="65097720" w14:textId="0979DA1B" w:rsidR="00AB0584" w:rsidRPr="00AB0584" w:rsidRDefault="00E37083">
      <w:pPr>
        <w:pStyle w:val="Indholdsfortegnelse1"/>
        <w:rPr>
          <w:rFonts w:asciiTheme="minorHAnsi" w:eastAsiaTheme="minorEastAsia" w:hAnsiTheme="minorHAnsi" w:cstheme="minorBidi"/>
          <w:caps w:val="0"/>
          <w:noProof/>
          <w:sz w:val="22"/>
          <w:szCs w:val="22"/>
          <w:lang w:eastAsia="da-DK"/>
        </w:rPr>
      </w:pPr>
      <w:hyperlink w:anchor="_Toc99014128" w:history="1">
        <w:r w:rsidR="00AB0584" w:rsidRPr="00AB0584">
          <w:rPr>
            <w:rStyle w:val="Hyperlink"/>
            <w:noProof/>
            <w:lang w:val="nb-NO"/>
          </w:rPr>
          <w:t>BILAG D ILLUSTRATION OG GRUNDEJERENS FORPLIGTELSER</w:t>
        </w:r>
        <w:r w:rsidR="00AB0584" w:rsidRPr="00AB0584">
          <w:rPr>
            <w:noProof/>
            <w:webHidden/>
          </w:rPr>
          <w:tab/>
        </w:r>
        <w:r w:rsidR="00AB0584" w:rsidRPr="00AB0584">
          <w:rPr>
            <w:noProof/>
            <w:webHidden/>
          </w:rPr>
          <w:fldChar w:fldCharType="begin"/>
        </w:r>
        <w:r w:rsidR="00AB0584" w:rsidRPr="00AB0584">
          <w:rPr>
            <w:noProof/>
            <w:webHidden/>
          </w:rPr>
          <w:instrText xml:space="preserve"> PAGEREF _Toc99014128 \h </w:instrText>
        </w:r>
        <w:r w:rsidR="00AB0584" w:rsidRPr="00AB0584">
          <w:rPr>
            <w:noProof/>
            <w:webHidden/>
          </w:rPr>
        </w:r>
        <w:r w:rsidR="00AB0584" w:rsidRPr="00AB0584">
          <w:rPr>
            <w:noProof/>
            <w:webHidden/>
          </w:rPr>
          <w:fldChar w:fldCharType="separate"/>
        </w:r>
        <w:r w:rsidR="00383E79">
          <w:rPr>
            <w:noProof/>
            <w:webHidden/>
          </w:rPr>
          <w:t>17</w:t>
        </w:r>
        <w:r w:rsidR="00AB0584" w:rsidRPr="00AB0584">
          <w:rPr>
            <w:noProof/>
            <w:webHidden/>
          </w:rPr>
          <w:fldChar w:fldCharType="end"/>
        </w:r>
      </w:hyperlink>
    </w:p>
    <w:p w14:paraId="4919FE0C" w14:textId="372BED34" w:rsidR="00E75E4D" w:rsidRDefault="00FE61E9" w:rsidP="00E75E4D">
      <w:r w:rsidRPr="00AB0584">
        <w:fldChar w:fldCharType="end"/>
      </w:r>
    </w:p>
    <w:p w14:paraId="4919FE0D" w14:textId="77777777" w:rsidR="00E75E4D" w:rsidRDefault="00E75E4D">
      <w:pPr>
        <w:spacing w:line="240" w:lineRule="auto"/>
      </w:pPr>
      <w:r>
        <w:br w:type="page"/>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A24A43" w:rsidRPr="004F2E92" w14:paraId="4919FE10" w14:textId="77777777" w:rsidTr="003A4173">
        <w:tc>
          <w:tcPr>
            <w:tcW w:w="9072" w:type="dxa"/>
            <w:tcBorders>
              <w:top w:val="nil"/>
              <w:left w:val="nil"/>
              <w:bottom w:val="nil"/>
              <w:right w:val="nil"/>
            </w:tcBorders>
            <w:shd w:val="clear" w:color="auto" w:fill="auto"/>
          </w:tcPr>
          <w:p w14:paraId="4919FE0F" w14:textId="77777777" w:rsidR="00A24A43" w:rsidRPr="004F2E92" w:rsidRDefault="00A24A43" w:rsidP="00764B73">
            <w:pPr>
              <w:pStyle w:val="Overskrift1"/>
              <w:numPr>
                <w:ilvl w:val="0"/>
                <w:numId w:val="17"/>
              </w:numPr>
              <w:contextualSpacing w:val="0"/>
            </w:pPr>
            <w:bookmarkStart w:id="1" w:name="_Toc291766490"/>
            <w:bookmarkStart w:id="2" w:name="_Toc296517920"/>
            <w:bookmarkStart w:id="3" w:name="_Toc296518009"/>
            <w:bookmarkStart w:id="4" w:name="_Toc296518243"/>
            <w:bookmarkStart w:id="5" w:name="_Toc296519470"/>
            <w:bookmarkStart w:id="6" w:name="_Toc296953959"/>
            <w:bookmarkStart w:id="7" w:name="_Toc297031916"/>
            <w:bookmarkStart w:id="8" w:name="_Toc99014110"/>
            <w:r w:rsidRPr="004F2E92">
              <w:lastRenderedPageBreak/>
              <w:t>ALMENT</w:t>
            </w:r>
            <w:bookmarkEnd w:id="1"/>
            <w:bookmarkEnd w:id="2"/>
            <w:bookmarkEnd w:id="3"/>
            <w:bookmarkEnd w:id="4"/>
            <w:bookmarkEnd w:id="5"/>
            <w:bookmarkEnd w:id="6"/>
            <w:bookmarkEnd w:id="7"/>
            <w:bookmarkEnd w:id="8"/>
          </w:p>
        </w:tc>
      </w:tr>
      <w:tr w:rsidR="00A24A43" w:rsidRPr="004F2E92" w14:paraId="4919FE2B" w14:textId="77777777" w:rsidTr="003A4173">
        <w:tc>
          <w:tcPr>
            <w:tcW w:w="9072" w:type="dxa"/>
            <w:tcBorders>
              <w:top w:val="nil"/>
              <w:left w:val="nil"/>
              <w:bottom w:val="nil"/>
              <w:right w:val="nil"/>
            </w:tcBorders>
            <w:shd w:val="clear" w:color="auto" w:fill="auto"/>
          </w:tcPr>
          <w:p w14:paraId="4919FE12" w14:textId="440AD67A" w:rsidR="00A24A43" w:rsidRPr="00594488" w:rsidRDefault="00A24A43" w:rsidP="00594488">
            <w:pPr>
              <w:spacing w:line="240" w:lineRule="exact"/>
              <w:rPr>
                <w:rFonts w:cs="Calibri"/>
                <w:color w:val="000000"/>
                <w:szCs w:val="21"/>
              </w:rPr>
            </w:pPr>
            <w:r w:rsidRPr="00594488">
              <w:rPr>
                <w:rFonts w:cs="Calibri"/>
                <w:color w:val="000000"/>
                <w:szCs w:val="21"/>
              </w:rPr>
              <w:t>I henhold til "</w:t>
            </w:r>
            <w:hyperlink r:id="rId11" w:history="1">
              <w:r w:rsidRPr="007C25F6">
                <w:rPr>
                  <w:rStyle w:val="Hyperlink"/>
                  <w:rFonts w:cs="Calibri"/>
                  <w:szCs w:val="21"/>
                </w:rPr>
                <w:t>Lov om offentlige veje</w:t>
              </w:r>
            </w:hyperlink>
            <w:r w:rsidRPr="00594488">
              <w:rPr>
                <w:rFonts w:cs="Calibri"/>
                <w:color w:val="000000"/>
                <w:szCs w:val="21"/>
              </w:rPr>
              <w:t>”, § 6</w:t>
            </w:r>
            <w:r>
              <w:rPr>
                <w:rFonts w:cs="Calibri"/>
                <w:color w:val="000000"/>
                <w:szCs w:val="21"/>
              </w:rPr>
              <w:t>2</w:t>
            </w:r>
            <w:r w:rsidRPr="00594488">
              <w:rPr>
                <w:rFonts w:cs="Calibri"/>
                <w:color w:val="000000"/>
                <w:szCs w:val="21"/>
              </w:rPr>
              <w:t>, har kommunen pligt til</w:t>
            </w:r>
            <w:r>
              <w:rPr>
                <w:rFonts w:cs="Calibri"/>
                <w:color w:val="000000"/>
                <w:szCs w:val="21"/>
              </w:rPr>
              <w:t>:</w:t>
            </w:r>
          </w:p>
          <w:p w14:paraId="4919FE13" w14:textId="77777777" w:rsidR="00A24A43" w:rsidRPr="00E75E4D" w:rsidRDefault="00A24A43" w:rsidP="00764B73">
            <w:pPr>
              <w:pStyle w:val="Listeafsnit"/>
              <w:numPr>
                <w:ilvl w:val="0"/>
                <w:numId w:val="18"/>
              </w:numPr>
              <w:spacing w:line="240" w:lineRule="exact"/>
              <w:rPr>
                <w:rFonts w:asciiTheme="minorHAnsi" w:hAnsiTheme="minorHAnsi" w:cs="Calibri"/>
                <w:color w:val="000000"/>
                <w:sz w:val="21"/>
                <w:szCs w:val="21"/>
              </w:rPr>
            </w:pPr>
            <w:r w:rsidRPr="00E75E4D">
              <w:rPr>
                <w:rFonts w:asciiTheme="minorHAnsi" w:hAnsiTheme="minorHAnsi" w:cs="Calibri"/>
                <w:color w:val="000000"/>
                <w:sz w:val="21"/>
                <w:szCs w:val="21"/>
              </w:rPr>
              <w:t>at sørge for snerydning,</w:t>
            </w:r>
          </w:p>
          <w:p w14:paraId="4919FE14" w14:textId="77777777" w:rsidR="00A24A43" w:rsidRPr="00E75E4D" w:rsidRDefault="00A24A43" w:rsidP="00764B73">
            <w:pPr>
              <w:pStyle w:val="Listeafsnit"/>
              <w:numPr>
                <w:ilvl w:val="0"/>
                <w:numId w:val="18"/>
              </w:numPr>
              <w:spacing w:line="240" w:lineRule="exact"/>
              <w:rPr>
                <w:rFonts w:asciiTheme="minorHAnsi" w:hAnsiTheme="minorHAnsi" w:cs="Calibri"/>
                <w:color w:val="000000"/>
                <w:sz w:val="21"/>
                <w:szCs w:val="21"/>
              </w:rPr>
            </w:pPr>
            <w:r w:rsidRPr="00E75E4D">
              <w:rPr>
                <w:rFonts w:asciiTheme="minorHAnsi" w:hAnsiTheme="minorHAnsi" w:cs="Calibri"/>
                <w:color w:val="000000"/>
                <w:sz w:val="21"/>
                <w:szCs w:val="21"/>
              </w:rPr>
              <w:t>at træffe foranstaltning mod glat føre og</w:t>
            </w:r>
          </w:p>
          <w:p w14:paraId="4919FE15" w14:textId="77777777" w:rsidR="00A24A43" w:rsidRPr="00E75E4D" w:rsidRDefault="00A24A43" w:rsidP="00764B73">
            <w:pPr>
              <w:pStyle w:val="Listeafsnit"/>
              <w:numPr>
                <w:ilvl w:val="0"/>
                <w:numId w:val="18"/>
              </w:numPr>
              <w:spacing w:line="240" w:lineRule="exact"/>
              <w:rPr>
                <w:rFonts w:asciiTheme="minorHAnsi" w:hAnsiTheme="minorHAnsi" w:cs="Calibri"/>
                <w:color w:val="000000"/>
                <w:sz w:val="21"/>
                <w:szCs w:val="21"/>
              </w:rPr>
            </w:pPr>
            <w:r w:rsidRPr="00E75E4D">
              <w:rPr>
                <w:rFonts w:asciiTheme="minorHAnsi" w:hAnsiTheme="minorHAnsi" w:cs="Calibri"/>
                <w:color w:val="000000"/>
                <w:sz w:val="21"/>
                <w:szCs w:val="21"/>
              </w:rPr>
              <w:t>at sørge for renholdelse</w:t>
            </w:r>
          </w:p>
          <w:p w14:paraId="4919FE16" w14:textId="6A11BAEE" w:rsidR="00A24A43" w:rsidRPr="00594488" w:rsidRDefault="00A24A43" w:rsidP="00594488">
            <w:pPr>
              <w:spacing w:line="240" w:lineRule="exact"/>
              <w:rPr>
                <w:rFonts w:cs="Calibri"/>
                <w:color w:val="000000"/>
                <w:szCs w:val="21"/>
              </w:rPr>
            </w:pPr>
            <w:r w:rsidRPr="00594488">
              <w:rPr>
                <w:rFonts w:cs="Calibri"/>
                <w:color w:val="000000"/>
                <w:szCs w:val="21"/>
              </w:rPr>
              <w:t xml:space="preserve">på kommuneveje og </w:t>
            </w:r>
            <w:r>
              <w:rPr>
                <w:rFonts w:cs="Calibri"/>
                <w:color w:val="000000"/>
                <w:szCs w:val="21"/>
              </w:rPr>
              <w:t xml:space="preserve">offentlige </w:t>
            </w:r>
            <w:r w:rsidRPr="00594488">
              <w:rPr>
                <w:rFonts w:cs="Calibri"/>
                <w:color w:val="000000"/>
                <w:szCs w:val="21"/>
              </w:rPr>
              <w:t>stier</w:t>
            </w:r>
            <w:r>
              <w:rPr>
                <w:rFonts w:cs="Calibri"/>
                <w:color w:val="000000"/>
                <w:szCs w:val="21"/>
              </w:rPr>
              <w:t>, der administreres af kommunalbestyrelsen.</w:t>
            </w:r>
          </w:p>
          <w:p w14:paraId="4919FE17" w14:textId="77777777" w:rsidR="00A24A43" w:rsidRPr="00594488" w:rsidRDefault="00A24A43" w:rsidP="00594488">
            <w:pPr>
              <w:spacing w:line="240" w:lineRule="exact"/>
              <w:rPr>
                <w:rFonts w:cs="Calibri"/>
                <w:color w:val="000000"/>
                <w:szCs w:val="21"/>
              </w:rPr>
            </w:pPr>
          </w:p>
          <w:p w14:paraId="4919FE18" w14:textId="77777777" w:rsidR="00A24A43" w:rsidRPr="00594488" w:rsidRDefault="00A24A43" w:rsidP="00594488">
            <w:pPr>
              <w:spacing w:line="240" w:lineRule="exact"/>
              <w:rPr>
                <w:rFonts w:cs="Calibri"/>
                <w:color w:val="000000"/>
                <w:szCs w:val="21"/>
              </w:rPr>
            </w:pPr>
            <w:r w:rsidRPr="00594488">
              <w:rPr>
                <w:rFonts w:cs="Calibri"/>
                <w:color w:val="000000"/>
                <w:szCs w:val="21"/>
              </w:rPr>
              <w:t xml:space="preserve">Nærmere </w:t>
            </w:r>
            <w:r>
              <w:rPr>
                <w:rFonts w:cs="Calibri"/>
                <w:color w:val="000000"/>
                <w:szCs w:val="21"/>
              </w:rPr>
              <w:t>regler</w:t>
            </w:r>
            <w:r w:rsidRPr="00594488">
              <w:rPr>
                <w:rFonts w:cs="Calibri"/>
                <w:color w:val="000000"/>
                <w:szCs w:val="21"/>
              </w:rPr>
              <w:t xml:space="preserve"> for gennemførelse af disse aktiviteter fremgår af dette regulativs </w:t>
            </w:r>
            <w:r>
              <w:rPr>
                <w:rFonts w:cs="Calibri"/>
                <w:color w:val="000000"/>
                <w:szCs w:val="21"/>
              </w:rPr>
              <w:t>afsnit</w:t>
            </w:r>
            <w:r w:rsidRPr="00594488">
              <w:rPr>
                <w:rFonts w:cs="Calibri"/>
                <w:color w:val="000000"/>
                <w:szCs w:val="21"/>
              </w:rPr>
              <w:t xml:space="preserve"> 2.</w:t>
            </w:r>
          </w:p>
          <w:p w14:paraId="4919FE19" w14:textId="77777777" w:rsidR="00A24A43" w:rsidRPr="00594488" w:rsidRDefault="00A24A43" w:rsidP="00594488">
            <w:pPr>
              <w:spacing w:line="240" w:lineRule="exact"/>
              <w:rPr>
                <w:rFonts w:cs="Calibri"/>
                <w:color w:val="000000"/>
                <w:szCs w:val="21"/>
              </w:rPr>
            </w:pPr>
          </w:p>
          <w:p w14:paraId="4919FE1A" w14:textId="4A915230" w:rsidR="00A24A43" w:rsidRPr="00594488" w:rsidRDefault="00A24A43" w:rsidP="00594488">
            <w:pPr>
              <w:spacing w:line="240" w:lineRule="exact"/>
              <w:rPr>
                <w:rFonts w:cs="Calibri"/>
                <w:color w:val="000000"/>
                <w:szCs w:val="21"/>
              </w:rPr>
            </w:pPr>
            <w:r w:rsidRPr="00594488">
              <w:rPr>
                <w:rFonts w:cs="Calibri"/>
                <w:color w:val="000000"/>
                <w:szCs w:val="21"/>
              </w:rPr>
              <w:t>Efter § 6</w:t>
            </w:r>
            <w:r>
              <w:rPr>
                <w:rFonts w:cs="Calibri"/>
                <w:color w:val="000000"/>
                <w:szCs w:val="21"/>
              </w:rPr>
              <w:t>4</w:t>
            </w:r>
            <w:r w:rsidRPr="00594488">
              <w:rPr>
                <w:rFonts w:cs="Calibri"/>
                <w:color w:val="000000"/>
                <w:szCs w:val="21"/>
              </w:rPr>
              <w:t xml:space="preserve"> i samme lov har kommunen for byer og bymæssige områder</w:t>
            </w:r>
            <w:r>
              <w:rPr>
                <w:rFonts w:cs="Calibri"/>
                <w:color w:val="000000"/>
                <w:szCs w:val="21"/>
              </w:rPr>
              <w:t xml:space="preserve"> </w:t>
            </w:r>
            <w:r w:rsidRPr="00594488">
              <w:rPr>
                <w:rFonts w:cs="Calibri"/>
                <w:color w:val="000000"/>
                <w:szCs w:val="21"/>
              </w:rPr>
              <w:t xml:space="preserve">bestemt, at grundejere, hvis ejendom grænser til kommuneveje </w:t>
            </w:r>
            <w:r>
              <w:rPr>
                <w:rFonts w:cs="Calibri"/>
                <w:color w:val="000000"/>
                <w:szCs w:val="21"/>
              </w:rPr>
              <w:t>eller</w:t>
            </w:r>
            <w:r w:rsidRPr="00594488">
              <w:rPr>
                <w:rFonts w:cs="Calibri"/>
                <w:color w:val="000000"/>
                <w:szCs w:val="21"/>
              </w:rPr>
              <w:t xml:space="preserve"> </w:t>
            </w:r>
            <w:r>
              <w:rPr>
                <w:rFonts w:cs="Calibri"/>
                <w:color w:val="000000"/>
                <w:szCs w:val="21"/>
              </w:rPr>
              <w:t xml:space="preserve">offentlige </w:t>
            </w:r>
            <w:r w:rsidRPr="00594488">
              <w:rPr>
                <w:rFonts w:cs="Calibri"/>
                <w:color w:val="000000"/>
                <w:szCs w:val="21"/>
              </w:rPr>
              <w:t>stier</w:t>
            </w:r>
            <w:r>
              <w:rPr>
                <w:rFonts w:cs="Calibri"/>
                <w:color w:val="000000"/>
                <w:szCs w:val="21"/>
              </w:rPr>
              <w:t>, der administreres af kommunalbestyrelsen</w:t>
            </w:r>
            <w:r w:rsidRPr="00594488">
              <w:rPr>
                <w:rFonts w:cs="Calibri"/>
                <w:color w:val="000000"/>
                <w:szCs w:val="21"/>
              </w:rPr>
              <w:t>, skal</w:t>
            </w:r>
            <w:r>
              <w:rPr>
                <w:rFonts w:cs="Calibri"/>
                <w:color w:val="000000"/>
                <w:szCs w:val="21"/>
              </w:rPr>
              <w:t>:</w:t>
            </w:r>
          </w:p>
          <w:p w14:paraId="4919FE1B" w14:textId="77777777" w:rsidR="00A24A43" w:rsidRPr="00E75E4D" w:rsidRDefault="00A24A43" w:rsidP="00764B73">
            <w:pPr>
              <w:pStyle w:val="Listeafsnit"/>
              <w:numPr>
                <w:ilvl w:val="0"/>
                <w:numId w:val="19"/>
              </w:numPr>
              <w:spacing w:line="240" w:lineRule="exact"/>
              <w:rPr>
                <w:rFonts w:asciiTheme="minorHAnsi" w:hAnsiTheme="minorHAnsi" w:cs="Calibri"/>
                <w:color w:val="000000"/>
                <w:sz w:val="21"/>
                <w:szCs w:val="21"/>
              </w:rPr>
            </w:pPr>
            <w:r w:rsidRPr="00E75E4D">
              <w:rPr>
                <w:rFonts w:asciiTheme="minorHAnsi" w:hAnsiTheme="minorHAnsi" w:cs="Calibri"/>
                <w:color w:val="000000"/>
                <w:sz w:val="21"/>
                <w:szCs w:val="21"/>
              </w:rPr>
              <w:t>snerydde,</w:t>
            </w:r>
          </w:p>
          <w:p w14:paraId="4919FE1C" w14:textId="77777777" w:rsidR="00A24A43" w:rsidRPr="00E75E4D" w:rsidRDefault="00A24A43" w:rsidP="00764B73">
            <w:pPr>
              <w:pStyle w:val="Listeafsnit"/>
              <w:numPr>
                <w:ilvl w:val="0"/>
                <w:numId w:val="19"/>
              </w:numPr>
              <w:spacing w:line="240" w:lineRule="exact"/>
              <w:rPr>
                <w:rFonts w:asciiTheme="minorHAnsi" w:hAnsiTheme="minorHAnsi" w:cs="Calibri"/>
                <w:color w:val="000000"/>
                <w:sz w:val="21"/>
                <w:szCs w:val="21"/>
              </w:rPr>
            </w:pPr>
            <w:r w:rsidRPr="00E75E4D">
              <w:rPr>
                <w:rFonts w:asciiTheme="minorHAnsi" w:hAnsiTheme="minorHAnsi" w:cs="Calibri"/>
                <w:color w:val="000000"/>
                <w:sz w:val="21"/>
                <w:szCs w:val="21"/>
              </w:rPr>
              <w:t>glatførebekæmpe og</w:t>
            </w:r>
          </w:p>
          <w:p w14:paraId="4919FE1D" w14:textId="77777777" w:rsidR="00A24A43" w:rsidRPr="00E75E4D" w:rsidRDefault="00A24A43" w:rsidP="00764B73">
            <w:pPr>
              <w:pStyle w:val="Listeafsnit"/>
              <w:numPr>
                <w:ilvl w:val="0"/>
                <w:numId w:val="19"/>
              </w:numPr>
              <w:spacing w:line="240" w:lineRule="exact"/>
              <w:rPr>
                <w:rFonts w:asciiTheme="minorHAnsi" w:hAnsiTheme="minorHAnsi" w:cs="Calibri"/>
                <w:color w:val="000000"/>
                <w:sz w:val="21"/>
                <w:szCs w:val="21"/>
              </w:rPr>
            </w:pPr>
            <w:r w:rsidRPr="00E75E4D">
              <w:rPr>
                <w:rFonts w:asciiTheme="minorHAnsi" w:hAnsiTheme="minorHAnsi" w:cs="Calibri"/>
                <w:color w:val="000000"/>
                <w:sz w:val="21"/>
                <w:szCs w:val="21"/>
              </w:rPr>
              <w:t>renholde</w:t>
            </w:r>
          </w:p>
          <w:p w14:paraId="4919FE1E" w14:textId="77777777" w:rsidR="00A24A43" w:rsidRPr="00594488" w:rsidRDefault="00A24A43" w:rsidP="00594488">
            <w:pPr>
              <w:spacing w:line="240" w:lineRule="exact"/>
              <w:rPr>
                <w:rFonts w:cs="Calibri"/>
                <w:color w:val="000000"/>
                <w:szCs w:val="21"/>
              </w:rPr>
            </w:pPr>
            <w:r w:rsidRPr="00594488">
              <w:rPr>
                <w:rFonts w:cs="Calibri"/>
                <w:color w:val="000000"/>
                <w:szCs w:val="21"/>
              </w:rPr>
              <w:t xml:space="preserve">fortov og sti ud for ejendommen, som nærmere beskrevet i dette regulativs </w:t>
            </w:r>
            <w:r>
              <w:rPr>
                <w:rFonts w:cs="Calibri"/>
                <w:color w:val="000000"/>
                <w:szCs w:val="21"/>
              </w:rPr>
              <w:t>afsnit</w:t>
            </w:r>
            <w:r w:rsidRPr="00594488">
              <w:rPr>
                <w:rFonts w:cs="Calibri"/>
                <w:color w:val="000000"/>
                <w:szCs w:val="21"/>
              </w:rPr>
              <w:t xml:space="preserve"> 3.</w:t>
            </w:r>
          </w:p>
          <w:p w14:paraId="4919FE1F" w14:textId="77777777" w:rsidR="00A24A43" w:rsidRPr="00594488" w:rsidRDefault="00A24A43" w:rsidP="00594488">
            <w:pPr>
              <w:spacing w:line="240" w:lineRule="exact"/>
              <w:rPr>
                <w:rFonts w:cs="Calibri"/>
                <w:color w:val="000000"/>
                <w:szCs w:val="21"/>
              </w:rPr>
            </w:pPr>
          </w:p>
          <w:p w14:paraId="4919FE20" w14:textId="7F35B5ED" w:rsidR="00A24A43" w:rsidRPr="00594488" w:rsidRDefault="00A24A43" w:rsidP="00594488">
            <w:pPr>
              <w:spacing w:line="240" w:lineRule="exact"/>
              <w:rPr>
                <w:rFonts w:cs="Calibri"/>
                <w:color w:val="000000"/>
                <w:szCs w:val="21"/>
              </w:rPr>
            </w:pPr>
            <w:r w:rsidRPr="00594488">
              <w:rPr>
                <w:rFonts w:cs="Calibri"/>
                <w:color w:val="000000"/>
                <w:szCs w:val="21"/>
              </w:rPr>
              <w:t xml:space="preserve">Endvidere har kommunen i henhold til § </w:t>
            </w:r>
            <w:r>
              <w:rPr>
                <w:rFonts w:cs="Calibri"/>
                <w:color w:val="000000"/>
                <w:szCs w:val="21"/>
              </w:rPr>
              <w:t xml:space="preserve">8, </w:t>
            </w:r>
            <w:r w:rsidRPr="00594488">
              <w:rPr>
                <w:rFonts w:cs="Calibri"/>
                <w:color w:val="000000"/>
                <w:szCs w:val="21"/>
              </w:rPr>
              <w:t>23</w:t>
            </w:r>
            <w:r>
              <w:rPr>
                <w:rFonts w:cs="Calibri"/>
                <w:color w:val="000000"/>
                <w:szCs w:val="21"/>
              </w:rPr>
              <w:t>, 79</w:t>
            </w:r>
            <w:r w:rsidRPr="00594488">
              <w:rPr>
                <w:rFonts w:cs="Calibri"/>
                <w:color w:val="000000"/>
                <w:szCs w:val="21"/>
              </w:rPr>
              <w:t xml:space="preserve"> m.fl. i "</w:t>
            </w:r>
            <w:hyperlink r:id="rId12" w:history="1">
              <w:r w:rsidRPr="007C25F6">
                <w:rPr>
                  <w:rFonts w:cs="Calibri"/>
                  <w:color w:val="0000FF"/>
                  <w:szCs w:val="21"/>
                  <w:u w:val="single"/>
                </w:rPr>
                <w:t xml:space="preserve">Lov om private </w:t>
              </w:r>
              <w:proofErr w:type="spellStart"/>
              <w:r w:rsidRPr="007C25F6">
                <w:rPr>
                  <w:rFonts w:cs="Calibri"/>
                  <w:color w:val="0000FF"/>
                  <w:szCs w:val="21"/>
                  <w:u w:val="single"/>
                </w:rPr>
                <w:t>fællesveje</w:t>
              </w:r>
              <w:proofErr w:type="spellEnd"/>
            </w:hyperlink>
            <w:r w:rsidRPr="00594488">
              <w:rPr>
                <w:rFonts w:cs="Calibri"/>
                <w:color w:val="000000"/>
                <w:szCs w:val="21"/>
              </w:rPr>
              <w:t>"</w:t>
            </w:r>
            <w:r>
              <w:rPr>
                <w:rFonts w:cs="Calibri"/>
                <w:color w:val="000000"/>
                <w:szCs w:val="21"/>
              </w:rPr>
              <w:t xml:space="preserve"> </w:t>
            </w:r>
            <w:r w:rsidRPr="00594488">
              <w:rPr>
                <w:rFonts w:cs="Calibri"/>
                <w:color w:val="000000"/>
                <w:szCs w:val="21"/>
              </w:rPr>
              <w:t xml:space="preserve">bestemt, at visse private </w:t>
            </w:r>
            <w:proofErr w:type="spellStart"/>
            <w:r w:rsidRPr="00594488">
              <w:rPr>
                <w:rFonts w:cs="Calibri"/>
                <w:color w:val="000000"/>
                <w:szCs w:val="21"/>
              </w:rPr>
              <w:t>fællesveje</w:t>
            </w:r>
            <w:proofErr w:type="spellEnd"/>
            <w:r>
              <w:rPr>
                <w:rFonts w:cs="Calibri"/>
                <w:color w:val="000000"/>
                <w:szCs w:val="21"/>
              </w:rPr>
              <w:t>:</w:t>
            </w:r>
          </w:p>
          <w:p w14:paraId="4919FE21" w14:textId="77777777" w:rsidR="00A24A43" w:rsidRPr="00CB2230" w:rsidRDefault="00A24A43" w:rsidP="00764B73">
            <w:pPr>
              <w:pStyle w:val="Listeafsnit"/>
              <w:numPr>
                <w:ilvl w:val="0"/>
                <w:numId w:val="20"/>
              </w:numPr>
              <w:spacing w:line="240" w:lineRule="exact"/>
              <w:rPr>
                <w:rFonts w:cs="Calibri"/>
                <w:color w:val="000000"/>
                <w:szCs w:val="21"/>
              </w:rPr>
            </w:pPr>
            <w:r w:rsidRPr="00CB2230">
              <w:rPr>
                <w:rFonts w:cs="Calibri"/>
                <w:color w:val="000000"/>
                <w:szCs w:val="21"/>
              </w:rPr>
              <w:t>skal ryddes for sne</w:t>
            </w:r>
          </w:p>
          <w:p w14:paraId="4919FE22" w14:textId="77777777" w:rsidR="00A24A43" w:rsidRPr="00CB2230" w:rsidRDefault="00A24A43" w:rsidP="00764B73">
            <w:pPr>
              <w:pStyle w:val="Listeafsnit"/>
              <w:numPr>
                <w:ilvl w:val="0"/>
                <w:numId w:val="20"/>
              </w:numPr>
              <w:spacing w:line="240" w:lineRule="exact"/>
              <w:rPr>
                <w:rFonts w:cs="Calibri"/>
                <w:color w:val="000000"/>
                <w:szCs w:val="21"/>
              </w:rPr>
            </w:pPr>
            <w:r w:rsidRPr="00CB2230">
              <w:rPr>
                <w:rFonts w:cs="Calibri"/>
                <w:color w:val="000000"/>
                <w:szCs w:val="21"/>
              </w:rPr>
              <w:t>glatførebekæmpes og</w:t>
            </w:r>
          </w:p>
          <w:p w14:paraId="4919FE23" w14:textId="77777777" w:rsidR="00A24A43" w:rsidRPr="00CB2230" w:rsidRDefault="00A24A43" w:rsidP="00764B73">
            <w:pPr>
              <w:pStyle w:val="Listeafsnit"/>
              <w:numPr>
                <w:ilvl w:val="0"/>
                <w:numId w:val="20"/>
              </w:numPr>
              <w:spacing w:line="240" w:lineRule="exact"/>
              <w:rPr>
                <w:rFonts w:cs="Calibri"/>
                <w:color w:val="000000"/>
                <w:szCs w:val="21"/>
              </w:rPr>
            </w:pPr>
            <w:r w:rsidRPr="00CB2230">
              <w:rPr>
                <w:rFonts w:cs="Calibri"/>
                <w:color w:val="000000"/>
                <w:szCs w:val="21"/>
              </w:rPr>
              <w:t>renholdes</w:t>
            </w:r>
          </w:p>
          <w:p w14:paraId="4919FE24" w14:textId="77777777" w:rsidR="00A24A43" w:rsidRPr="00594488" w:rsidRDefault="00A24A43" w:rsidP="00594488">
            <w:pPr>
              <w:spacing w:line="240" w:lineRule="exact"/>
              <w:rPr>
                <w:rFonts w:cs="Calibri"/>
                <w:color w:val="000000"/>
                <w:szCs w:val="21"/>
              </w:rPr>
            </w:pPr>
            <w:r w:rsidRPr="00594488">
              <w:rPr>
                <w:rFonts w:cs="Calibri"/>
                <w:color w:val="000000"/>
                <w:szCs w:val="21"/>
              </w:rPr>
              <w:t xml:space="preserve">af grundejerne, som beskrevet efterfølgende i </w:t>
            </w:r>
            <w:r>
              <w:rPr>
                <w:rFonts w:cs="Calibri"/>
                <w:color w:val="000000"/>
                <w:szCs w:val="21"/>
              </w:rPr>
              <w:t>afsnit</w:t>
            </w:r>
            <w:r w:rsidRPr="00594488">
              <w:rPr>
                <w:rFonts w:cs="Calibri"/>
                <w:color w:val="000000"/>
                <w:szCs w:val="21"/>
              </w:rPr>
              <w:t xml:space="preserve"> 4.</w:t>
            </w:r>
          </w:p>
          <w:p w14:paraId="4919FE25" w14:textId="77777777" w:rsidR="00A24A43" w:rsidRPr="00594488" w:rsidRDefault="00A24A43" w:rsidP="00594488">
            <w:pPr>
              <w:spacing w:line="240" w:lineRule="exact"/>
              <w:rPr>
                <w:rFonts w:cs="Calibri"/>
                <w:color w:val="000000"/>
                <w:szCs w:val="21"/>
              </w:rPr>
            </w:pPr>
          </w:p>
          <w:p w14:paraId="4919FE26" w14:textId="77777777" w:rsidR="00A24A43" w:rsidRPr="00594488" w:rsidRDefault="00A24A43" w:rsidP="00594488">
            <w:pPr>
              <w:spacing w:line="240" w:lineRule="exact"/>
              <w:rPr>
                <w:rFonts w:cs="Calibri"/>
                <w:color w:val="000000"/>
                <w:szCs w:val="21"/>
              </w:rPr>
            </w:pPr>
            <w:r w:rsidRPr="00594488">
              <w:rPr>
                <w:rFonts w:cs="Calibri"/>
                <w:color w:val="000000"/>
                <w:szCs w:val="21"/>
              </w:rPr>
              <w:t>Alle ovenstående beslutninger er truffet efter forhandling med politiet i overensstemmelse med nævnte lovgivning.</w:t>
            </w:r>
          </w:p>
          <w:p w14:paraId="4919FE27" w14:textId="77777777" w:rsidR="00A24A43" w:rsidRPr="00594488" w:rsidRDefault="00A24A43" w:rsidP="00594488">
            <w:pPr>
              <w:spacing w:line="240" w:lineRule="exact"/>
              <w:rPr>
                <w:rFonts w:cs="Calibri"/>
                <w:color w:val="000000"/>
                <w:szCs w:val="21"/>
              </w:rPr>
            </w:pPr>
          </w:p>
          <w:p w14:paraId="4919FE28" w14:textId="43E6B34C" w:rsidR="00A24A43" w:rsidRPr="00594488" w:rsidRDefault="00A24A43" w:rsidP="00594488">
            <w:pPr>
              <w:spacing w:line="240" w:lineRule="exact"/>
              <w:rPr>
                <w:rFonts w:cs="Calibri"/>
                <w:color w:val="000000"/>
                <w:szCs w:val="21"/>
              </w:rPr>
            </w:pPr>
            <w:r>
              <w:rPr>
                <w:rFonts w:cs="Calibri"/>
                <w:color w:val="000000"/>
                <w:szCs w:val="21"/>
              </w:rPr>
              <w:t>K</w:t>
            </w:r>
            <w:r w:rsidRPr="00594488">
              <w:rPr>
                <w:rFonts w:cs="Calibri"/>
                <w:color w:val="000000"/>
                <w:szCs w:val="21"/>
              </w:rPr>
              <w:t>ommuneveje</w:t>
            </w:r>
            <w:r>
              <w:rPr>
                <w:rFonts w:cs="Calibri"/>
                <w:color w:val="000000"/>
                <w:szCs w:val="21"/>
              </w:rPr>
              <w:t>ne</w:t>
            </w:r>
            <w:r w:rsidRPr="00594488">
              <w:rPr>
                <w:rFonts w:cs="Calibri"/>
                <w:color w:val="000000"/>
                <w:szCs w:val="21"/>
              </w:rPr>
              <w:t xml:space="preserve"> og </w:t>
            </w:r>
            <w:r>
              <w:rPr>
                <w:rFonts w:cs="Calibri"/>
                <w:color w:val="000000"/>
                <w:szCs w:val="21"/>
              </w:rPr>
              <w:t xml:space="preserve">de offentlige </w:t>
            </w:r>
            <w:r w:rsidRPr="00594488">
              <w:rPr>
                <w:rFonts w:cs="Calibri"/>
                <w:color w:val="000000"/>
                <w:szCs w:val="21"/>
              </w:rPr>
              <w:t>stier</w:t>
            </w:r>
            <w:r>
              <w:rPr>
                <w:rFonts w:cs="Calibri"/>
                <w:color w:val="000000"/>
                <w:szCs w:val="21"/>
              </w:rPr>
              <w:t>, der administreres af kommunalbestyrelsen,</w:t>
            </w:r>
            <w:r w:rsidRPr="00594488">
              <w:rPr>
                <w:rFonts w:cs="Calibri"/>
                <w:color w:val="000000"/>
                <w:szCs w:val="21"/>
              </w:rPr>
              <w:t xml:space="preserve"> er opdelt i vinterklasser. Disse klasser knytter sig til forskellige servicemål</w:t>
            </w:r>
            <w:r>
              <w:rPr>
                <w:rFonts w:cs="Calibri"/>
                <w:color w:val="000000"/>
                <w:szCs w:val="21"/>
              </w:rPr>
              <w:t>,</w:t>
            </w:r>
            <w:r w:rsidRPr="00594488">
              <w:rPr>
                <w:rFonts w:cs="Calibri"/>
                <w:color w:val="000000"/>
                <w:szCs w:val="21"/>
              </w:rPr>
              <w:t xml:space="preserve"> der afhænger vejens og stiens betydning for </w:t>
            </w:r>
            <w:r>
              <w:rPr>
                <w:rFonts w:cs="Calibri"/>
                <w:color w:val="000000"/>
                <w:szCs w:val="21"/>
              </w:rPr>
              <w:t>færdslens</w:t>
            </w:r>
            <w:r w:rsidRPr="00594488">
              <w:rPr>
                <w:rFonts w:cs="Calibri"/>
                <w:color w:val="000000"/>
                <w:szCs w:val="21"/>
              </w:rPr>
              <w:t xml:space="preserve"> afvikling. Nærmere beskrivelse af klasser med tilhørende servicemål</w:t>
            </w:r>
            <w:r>
              <w:rPr>
                <w:rFonts w:cs="Calibri"/>
                <w:color w:val="000000"/>
                <w:szCs w:val="21"/>
              </w:rPr>
              <w:t xml:space="preserve"> fremgår af bilag A og bilag B.</w:t>
            </w:r>
          </w:p>
          <w:p w14:paraId="4919FE29" w14:textId="77777777" w:rsidR="00A24A43" w:rsidRPr="00594488" w:rsidRDefault="00A24A43" w:rsidP="00594488">
            <w:pPr>
              <w:spacing w:line="240" w:lineRule="exact"/>
              <w:rPr>
                <w:rFonts w:cs="Calibri"/>
                <w:color w:val="000000"/>
                <w:szCs w:val="21"/>
              </w:rPr>
            </w:pPr>
          </w:p>
          <w:p w14:paraId="0C75C25D" w14:textId="3603A6E5" w:rsidR="00A24A43" w:rsidRPr="00D75E2A" w:rsidRDefault="00A24A43" w:rsidP="00497B1E">
            <w:pPr>
              <w:rPr>
                <w:bCs/>
              </w:rPr>
            </w:pPr>
            <w:r w:rsidRPr="00D75E2A">
              <w:rPr>
                <w:bCs/>
              </w:rPr>
              <w:t xml:space="preserve">Der er i bilag </w:t>
            </w:r>
            <w:r w:rsidR="00D75E2A" w:rsidRPr="00D75E2A">
              <w:rPr>
                <w:bCs/>
              </w:rPr>
              <w:t>D</w:t>
            </w:r>
            <w:r w:rsidRPr="00D75E2A">
              <w:rPr>
                <w:bCs/>
              </w:rPr>
              <w:t xml:space="preserve"> vist illustrationer af grundejernes forpligtigelser i forskellige situationer.</w:t>
            </w:r>
          </w:p>
          <w:p w14:paraId="7076B425" w14:textId="77777777" w:rsidR="00D75E2A" w:rsidRPr="00D75E2A" w:rsidRDefault="00D75E2A" w:rsidP="00497B1E">
            <w:pPr>
              <w:spacing w:line="240" w:lineRule="exact"/>
              <w:rPr>
                <w:bCs/>
              </w:rPr>
            </w:pPr>
          </w:p>
          <w:p w14:paraId="4919FE2A" w14:textId="45267C2D" w:rsidR="00A24A43" w:rsidRPr="004F2E92" w:rsidRDefault="00A24A43" w:rsidP="00497B1E">
            <w:pPr>
              <w:spacing w:line="240" w:lineRule="exact"/>
              <w:rPr>
                <w:rFonts w:cs="Calibri"/>
                <w:color w:val="000000"/>
                <w:szCs w:val="21"/>
              </w:rPr>
            </w:pPr>
            <w:r w:rsidRPr="00D75E2A">
              <w:rPr>
                <w:bCs/>
              </w:rPr>
              <w:t>Dette regulativomfatter ikke statsveje i Skive Kommune. Der henvises til Vejdirektoratets hjemmeside www.vejdirektoratet.dk</w:t>
            </w:r>
          </w:p>
        </w:tc>
      </w:tr>
    </w:tbl>
    <w:p w14:paraId="4919FE2C" w14:textId="77777777" w:rsidR="002F2AF7" w:rsidRDefault="002F2AF7">
      <w:r>
        <w:br w:type="page"/>
      </w: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7"/>
      </w:tblGrid>
      <w:tr w:rsidR="00A24A43" w:rsidRPr="004F2E92" w14:paraId="4919FE2F" w14:textId="77777777" w:rsidTr="003A4173">
        <w:tc>
          <w:tcPr>
            <w:tcW w:w="8647" w:type="dxa"/>
            <w:tcBorders>
              <w:top w:val="nil"/>
              <w:left w:val="nil"/>
              <w:bottom w:val="nil"/>
              <w:right w:val="nil"/>
            </w:tcBorders>
            <w:shd w:val="clear" w:color="auto" w:fill="auto"/>
          </w:tcPr>
          <w:p w14:paraId="4919FE2E" w14:textId="6DD26B5B" w:rsidR="00A24A43" w:rsidRPr="004F2E92" w:rsidRDefault="00A24A43" w:rsidP="0049267E">
            <w:pPr>
              <w:pStyle w:val="Overskrift1"/>
              <w:rPr>
                <w:rFonts w:eastAsiaTheme="minorHAnsi"/>
              </w:rPr>
            </w:pPr>
            <w:bookmarkStart w:id="9" w:name="_Toc99014111"/>
            <w:r w:rsidRPr="002A0BAA">
              <w:lastRenderedPageBreak/>
              <w:t xml:space="preserve">Kommunens pligter – kommuneveje og </w:t>
            </w:r>
            <w:r>
              <w:t xml:space="preserve">offentlige </w:t>
            </w:r>
            <w:r w:rsidRPr="002A0BAA">
              <w:t xml:space="preserve">stier </w:t>
            </w:r>
            <w:r>
              <w:t>mv., der administreres af kommunalbestyrelsen</w:t>
            </w:r>
            <w:bookmarkEnd w:id="9"/>
          </w:p>
        </w:tc>
      </w:tr>
      <w:tr w:rsidR="00A24A43" w:rsidRPr="004F2E92" w14:paraId="4919FE32" w14:textId="77777777" w:rsidTr="003A4173">
        <w:tc>
          <w:tcPr>
            <w:tcW w:w="8647" w:type="dxa"/>
            <w:tcBorders>
              <w:top w:val="nil"/>
              <w:left w:val="nil"/>
              <w:bottom w:val="nil"/>
              <w:right w:val="nil"/>
            </w:tcBorders>
            <w:shd w:val="clear" w:color="auto" w:fill="auto"/>
          </w:tcPr>
          <w:p w14:paraId="4919FE31" w14:textId="62D462F0" w:rsidR="00A24A43" w:rsidRPr="004F2E92" w:rsidRDefault="00A24A43" w:rsidP="002A0BAA">
            <w:pPr>
              <w:spacing w:line="240" w:lineRule="exact"/>
            </w:pPr>
            <w:r w:rsidRPr="002A0BAA">
              <w:rPr>
                <w:rFonts w:cs="Calibri"/>
                <w:color w:val="000000"/>
                <w:szCs w:val="21"/>
              </w:rPr>
              <w:t>Snerydningen, bekæmpelse af glat føre og renhold</w:t>
            </w:r>
            <w:r>
              <w:rPr>
                <w:rFonts w:cs="Calibri"/>
                <w:color w:val="000000"/>
                <w:szCs w:val="21"/>
              </w:rPr>
              <w:t>else</w:t>
            </w:r>
            <w:r w:rsidRPr="002A0BAA">
              <w:rPr>
                <w:rFonts w:cs="Calibri"/>
                <w:color w:val="000000"/>
                <w:szCs w:val="21"/>
              </w:rPr>
              <w:t xml:space="preserve"> på </w:t>
            </w:r>
            <w:r w:rsidRPr="00594488">
              <w:rPr>
                <w:rFonts w:cs="Calibri"/>
                <w:color w:val="000000"/>
                <w:szCs w:val="21"/>
              </w:rPr>
              <w:t xml:space="preserve">kommuneveje og </w:t>
            </w:r>
            <w:r>
              <w:rPr>
                <w:rFonts w:cs="Calibri"/>
                <w:color w:val="000000"/>
                <w:szCs w:val="21"/>
              </w:rPr>
              <w:t xml:space="preserve">offentlige </w:t>
            </w:r>
            <w:r w:rsidRPr="00594488">
              <w:rPr>
                <w:rFonts w:cs="Calibri"/>
                <w:color w:val="000000"/>
                <w:szCs w:val="21"/>
              </w:rPr>
              <w:t>stier</w:t>
            </w:r>
            <w:r>
              <w:rPr>
                <w:rFonts w:cs="Calibri"/>
                <w:color w:val="000000"/>
                <w:szCs w:val="21"/>
              </w:rPr>
              <w:t>, der administreres af kommunalbestyrelsen,</w:t>
            </w:r>
            <w:r w:rsidRPr="002A0BAA">
              <w:rPr>
                <w:rFonts w:cs="Calibri"/>
                <w:color w:val="000000"/>
                <w:szCs w:val="21"/>
              </w:rPr>
              <w:t xml:space="preserve"> er tilrettelagt, iværksættes og udføres med udgangspunkt i følgende </w:t>
            </w:r>
            <w:r>
              <w:rPr>
                <w:rFonts w:cs="Calibri"/>
                <w:color w:val="000000"/>
                <w:szCs w:val="21"/>
              </w:rPr>
              <w:t>regler,</w:t>
            </w:r>
            <w:r w:rsidRPr="002A0BAA">
              <w:rPr>
                <w:rFonts w:cs="Calibri"/>
                <w:color w:val="000000"/>
                <w:szCs w:val="21"/>
              </w:rPr>
              <w:t xml:space="preserve"> der er forhandlet med politiet.</w:t>
            </w:r>
          </w:p>
        </w:tc>
      </w:tr>
      <w:tr w:rsidR="00A24A43" w:rsidRPr="004F2E92" w14:paraId="4919FE35" w14:textId="77777777" w:rsidTr="003A4173">
        <w:tc>
          <w:tcPr>
            <w:tcW w:w="8647" w:type="dxa"/>
            <w:tcBorders>
              <w:top w:val="nil"/>
              <w:left w:val="nil"/>
              <w:bottom w:val="nil"/>
              <w:right w:val="nil"/>
            </w:tcBorders>
            <w:shd w:val="clear" w:color="auto" w:fill="auto"/>
          </w:tcPr>
          <w:p w14:paraId="4919FE34" w14:textId="77777777" w:rsidR="00A24A43" w:rsidRPr="002A0BAA" w:rsidRDefault="00A24A43" w:rsidP="002A0BAA">
            <w:pPr>
              <w:spacing w:line="240" w:lineRule="exact"/>
              <w:rPr>
                <w:rFonts w:cs="Calibri"/>
                <w:color w:val="000000"/>
                <w:szCs w:val="21"/>
              </w:rPr>
            </w:pPr>
          </w:p>
        </w:tc>
      </w:tr>
      <w:tr w:rsidR="00A24A43" w:rsidRPr="004F2E92" w14:paraId="4919FE3A" w14:textId="77777777" w:rsidTr="003A4173">
        <w:tc>
          <w:tcPr>
            <w:tcW w:w="8647" w:type="dxa"/>
            <w:tcBorders>
              <w:top w:val="nil"/>
              <w:left w:val="nil"/>
              <w:bottom w:val="nil"/>
              <w:right w:val="nil"/>
            </w:tcBorders>
            <w:shd w:val="clear" w:color="auto" w:fill="auto"/>
          </w:tcPr>
          <w:p w14:paraId="4919FE37" w14:textId="683C4CCC" w:rsidR="00A24A43" w:rsidRPr="002A0BAA" w:rsidRDefault="00A24A43" w:rsidP="002A0BAA">
            <w:pPr>
              <w:spacing w:line="240" w:lineRule="exact"/>
              <w:rPr>
                <w:rFonts w:cs="Calibri"/>
                <w:color w:val="000000"/>
                <w:szCs w:val="21"/>
              </w:rPr>
            </w:pPr>
            <w:r w:rsidRPr="002A0BAA">
              <w:rPr>
                <w:rFonts w:cs="Calibri"/>
                <w:color w:val="000000"/>
                <w:szCs w:val="21"/>
              </w:rPr>
              <w:t>Indsatsen ved snerydning og glatførebekæmpelse iværksættes og udføres ud</w:t>
            </w:r>
            <w:r>
              <w:rPr>
                <w:rFonts w:cs="Calibri"/>
                <w:color w:val="000000"/>
                <w:szCs w:val="21"/>
              </w:rPr>
              <w:t xml:space="preserve"> fra en konkret behovsvurdering</w:t>
            </w:r>
            <w:r w:rsidRPr="002A0BAA">
              <w:rPr>
                <w:rFonts w:cs="Calibri"/>
                <w:color w:val="000000"/>
                <w:szCs w:val="21"/>
              </w:rPr>
              <w:t xml:space="preserve"> og er tilrettelagt ud fra, at de anførte servicemål</w:t>
            </w:r>
            <w:r>
              <w:rPr>
                <w:rFonts w:cs="Calibri"/>
                <w:color w:val="000000"/>
                <w:szCs w:val="21"/>
              </w:rPr>
              <w:t>,</w:t>
            </w:r>
            <w:r w:rsidRPr="002A0BAA">
              <w:rPr>
                <w:rFonts w:cs="Calibri"/>
                <w:color w:val="000000"/>
                <w:szCs w:val="21"/>
              </w:rPr>
              <w:t xml:space="preserve"> </w:t>
            </w:r>
            <w:r>
              <w:rPr>
                <w:rFonts w:cs="Calibri"/>
                <w:color w:val="000000"/>
                <w:szCs w:val="21"/>
              </w:rPr>
              <w:t>som fremgår af</w:t>
            </w:r>
            <w:r w:rsidRPr="002A0BAA">
              <w:rPr>
                <w:rFonts w:cs="Calibri"/>
                <w:color w:val="000000"/>
                <w:szCs w:val="21"/>
              </w:rPr>
              <w:t xml:space="preserve"> </w:t>
            </w:r>
            <w:r w:rsidRPr="001173F9">
              <w:rPr>
                <w:rFonts w:cs="Calibri"/>
                <w:szCs w:val="21"/>
              </w:rPr>
              <w:t xml:space="preserve">bilag A hhv. bilag B, kan opfyldes i prioriteret rækkefølge. I situationer, hvor servicemålene ikke kan opretholdes, </w:t>
            </w:r>
            <w:r w:rsidRPr="002A0BAA">
              <w:rPr>
                <w:rFonts w:cs="Calibri"/>
                <w:color w:val="000000"/>
                <w:szCs w:val="21"/>
              </w:rPr>
              <w:t>prioriteres indsatsen der hvor det vurderes vigtigst af hensyn til færdslens afvikling</w:t>
            </w:r>
            <w:r>
              <w:rPr>
                <w:rFonts w:cs="Calibri"/>
                <w:color w:val="000000"/>
                <w:szCs w:val="21"/>
              </w:rPr>
              <w:t xml:space="preserve"> og trafiksikkerheden</w:t>
            </w:r>
            <w:r w:rsidRPr="002A0BAA">
              <w:rPr>
                <w:rFonts w:cs="Calibri"/>
                <w:color w:val="000000"/>
                <w:szCs w:val="21"/>
              </w:rPr>
              <w:t>.</w:t>
            </w:r>
          </w:p>
          <w:p w14:paraId="4919FE38" w14:textId="77777777" w:rsidR="00A24A43" w:rsidRPr="002A0BAA" w:rsidRDefault="00A24A43" w:rsidP="002A0BAA">
            <w:pPr>
              <w:spacing w:line="240" w:lineRule="exact"/>
              <w:rPr>
                <w:rFonts w:cs="Calibri"/>
                <w:color w:val="000000"/>
                <w:szCs w:val="21"/>
              </w:rPr>
            </w:pPr>
          </w:p>
          <w:p w14:paraId="5F7B8DE5" w14:textId="77777777" w:rsidR="00A24A43" w:rsidRPr="001173F9" w:rsidRDefault="00A24A43" w:rsidP="00C30C53">
            <w:pPr>
              <w:spacing w:line="240" w:lineRule="exact"/>
              <w:rPr>
                <w:rFonts w:cs="Calibri"/>
                <w:szCs w:val="21"/>
              </w:rPr>
            </w:pPr>
            <w:r w:rsidRPr="002A0BAA">
              <w:rPr>
                <w:rFonts w:cs="Calibri"/>
                <w:color w:val="000000"/>
                <w:szCs w:val="21"/>
              </w:rPr>
              <w:t xml:space="preserve">Kommunens vinterberedskab er etableret i perioden </w:t>
            </w:r>
            <w:r w:rsidRPr="001173F9">
              <w:rPr>
                <w:rFonts w:cs="Calibri"/>
                <w:szCs w:val="21"/>
              </w:rPr>
              <w:t>fra 15.oktober til 15. april</w:t>
            </w:r>
          </w:p>
          <w:p w14:paraId="6AF93BF2" w14:textId="77777777" w:rsidR="00A24A43" w:rsidRDefault="00A24A43" w:rsidP="00C30C53">
            <w:pPr>
              <w:spacing w:line="240" w:lineRule="exact"/>
              <w:rPr>
                <w:rFonts w:cs="Calibri"/>
                <w:color w:val="000000"/>
                <w:szCs w:val="21"/>
              </w:rPr>
            </w:pPr>
          </w:p>
          <w:p w14:paraId="3CB78D7D" w14:textId="77777777" w:rsidR="00A24A43" w:rsidRDefault="00A24A43" w:rsidP="001173F9">
            <w:pPr>
              <w:pStyle w:val="xmsonormal"/>
              <w:rPr>
                <w:color w:val="92D050"/>
                <w:szCs w:val="21"/>
              </w:rPr>
            </w:pPr>
            <w:r w:rsidRPr="001173F9">
              <w:rPr>
                <w:szCs w:val="21"/>
              </w:rPr>
              <w:t>Det fremgår af,</w:t>
            </w:r>
            <w:r w:rsidR="001173F9">
              <w:t xml:space="preserve"> </w:t>
            </w:r>
            <w:hyperlink r:id="rId13" w:history="1">
              <w:r w:rsidR="001173F9">
                <w:rPr>
                  <w:rStyle w:val="Hyperlink"/>
                </w:rPr>
                <w:t>https://skive.maps.arcgis.com/apps/instant/minimalist/index.html?appid=f518056fa603438aafe9d7537218de7a</w:t>
              </w:r>
            </w:hyperlink>
            <w:r w:rsidRPr="001173F9">
              <w:rPr>
                <w:szCs w:val="21"/>
              </w:rPr>
              <w:t xml:space="preserve"> hvilke veje, fortove og stier kommunen foretager snerydning</w:t>
            </w:r>
            <w:r w:rsidR="001173F9" w:rsidRPr="001173F9">
              <w:rPr>
                <w:szCs w:val="21"/>
              </w:rPr>
              <w:t xml:space="preserve"> og</w:t>
            </w:r>
            <w:r w:rsidRPr="001173F9">
              <w:rPr>
                <w:szCs w:val="21"/>
              </w:rPr>
              <w:t>, glatførebekæmpelse af</w:t>
            </w:r>
            <w:r>
              <w:rPr>
                <w:color w:val="92D050"/>
                <w:szCs w:val="21"/>
              </w:rPr>
              <w:t>.</w:t>
            </w:r>
          </w:p>
          <w:p w14:paraId="4919FE39" w14:textId="5D590F94" w:rsidR="00D75E2A" w:rsidRPr="00497B1E" w:rsidRDefault="00D75E2A" w:rsidP="001173F9">
            <w:pPr>
              <w:pStyle w:val="xmsonormal"/>
              <w:rPr>
                <w:color w:val="92D050"/>
                <w:szCs w:val="21"/>
              </w:rPr>
            </w:pPr>
          </w:p>
        </w:tc>
      </w:tr>
      <w:tr w:rsidR="00A24A43" w:rsidRPr="004F2E92" w14:paraId="4919FE3D" w14:textId="77777777" w:rsidTr="003A4173">
        <w:tc>
          <w:tcPr>
            <w:tcW w:w="8647" w:type="dxa"/>
            <w:tcBorders>
              <w:top w:val="nil"/>
              <w:left w:val="nil"/>
              <w:bottom w:val="nil"/>
              <w:right w:val="nil"/>
            </w:tcBorders>
            <w:shd w:val="clear" w:color="auto" w:fill="auto"/>
          </w:tcPr>
          <w:p w14:paraId="4919FE3C" w14:textId="62C52BE5" w:rsidR="00A24A43" w:rsidRPr="00B91FB4" w:rsidRDefault="00A24A43" w:rsidP="002A0BAA">
            <w:pPr>
              <w:pStyle w:val="Overskrift2"/>
              <w:rPr>
                <w:szCs w:val="22"/>
              </w:rPr>
            </w:pPr>
            <w:bookmarkStart w:id="10" w:name="_Toc99014112"/>
            <w:r w:rsidRPr="00B91FB4">
              <w:rPr>
                <w:szCs w:val="22"/>
              </w:rPr>
              <w:t>Snerydning</w:t>
            </w:r>
            <w:bookmarkEnd w:id="10"/>
          </w:p>
        </w:tc>
      </w:tr>
      <w:tr w:rsidR="00A24A43" w:rsidRPr="004F2E92" w14:paraId="4919FE46" w14:textId="77777777" w:rsidTr="003A4173">
        <w:tc>
          <w:tcPr>
            <w:tcW w:w="8647" w:type="dxa"/>
            <w:tcBorders>
              <w:top w:val="nil"/>
              <w:left w:val="nil"/>
              <w:bottom w:val="nil"/>
              <w:right w:val="nil"/>
            </w:tcBorders>
            <w:shd w:val="clear" w:color="auto" w:fill="auto"/>
          </w:tcPr>
          <w:p w14:paraId="4919FE3F" w14:textId="77777777" w:rsidR="00A24A43" w:rsidRPr="00A16063" w:rsidRDefault="00A24A43" w:rsidP="00A16063">
            <w:pPr>
              <w:spacing w:line="240" w:lineRule="exact"/>
              <w:rPr>
                <w:rFonts w:cs="Calibri"/>
                <w:color w:val="000000"/>
                <w:szCs w:val="21"/>
              </w:rPr>
            </w:pPr>
            <w:r w:rsidRPr="00A16063">
              <w:rPr>
                <w:rFonts w:cs="Calibri"/>
                <w:color w:val="000000"/>
                <w:szCs w:val="21"/>
              </w:rPr>
              <w:t>Snerydning iværksættes som angivet i bilag A og B.</w:t>
            </w:r>
          </w:p>
          <w:p w14:paraId="4919FE40" w14:textId="77777777" w:rsidR="00A24A43" w:rsidRPr="00A16063" w:rsidRDefault="00A24A43" w:rsidP="00A16063">
            <w:pPr>
              <w:spacing w:line="240" w:lineRule="exact"/>
              <w:rPr>
                <w:rFonts w:cs="Calibri"/>
                <w:color w:val="000000"/>
                <w:szCs w:val="21"/>
              </w:rPr>
            </w:pPr>
          </w:p>
          <w:p w14:paraId="4919FE41" w14:textId="5C9495CE" w:rsidR="00A24A43" w:rsidRPr="00A16063" w:rsidRDefault="00A24A43" w:rsidP="00A16063">
            <w:pPr>
              <w:spacing w:line="240" w:lineRule="exact"/>
              <w:rPr>
                <w:rFonts w:cs="Calibri"/>
                <w:color w:val="000000"/>
                <w:szCs w:val="21"/>
              </w:rPr>
            </w:pPr>
            <w:proofErr w:type="spellStart"/>
            <w:r>
              <w:rPr>
                <w:rFonts w:cs="Calibri"/>
                <w:color w:val="000000"/>
                <w:szCs w:val="21"/>
              </w:rPr>
              <w:t>Snevolde</w:t>
            </w:r>
            <w:proofErr w:type="spellEnd"/>
            <w:r>
              <w:rPr>
                <w:rFonts w:cs="Calibri"/>
                <w:color w:val="000000"/>
                <w:szCs w:val="21"/>
              </w:rPr>
              <w:t xml:space="preserve"> ved vejtilslutninger</w:t>
            </w:r>
            <w:r w:rsidRPr="00A16063">
              <w:rPr>
                <w:rFonts w:cs="Calibri"/>
                <w:color w:val="000000"/>
                <w:szCs w:val="21"/>
              </w:rPr>
              <w:t xml:space="preserve"> søges skubbet til side inden arbejdet afsluttes. Kommunen fjerner dog ikke </w:t>
            </w:r>
            <w:proofErr w:type="spellStart"/>
            <w:r w:rsidRPr="00A16063">
              <w:rPr>
                <w:rFonts w:cs="Calibri"/>
                <w:color w:val="000000"/>
                <w:szCs w:val="21"/>
              </w:rPr>
              <w:t>snevolde</w:t>
            </w:r>
            <w:proofErr w:type="spellEnd"/>
            <w:r w:rsidRPr="00A16063">
              <w:rPr>
                <w:rFonts w:cs="Calibri"/>
                <w:color w:val="000000"/>
                <w:szCs w:val="21"/>
              </w:rPr>
              <w:t xml:space="preserve"> ved indkørsel til ejendomme eller </w:t>
            </w:r>
            <w:r w:rsidRPr="00C22C86">
              <w:t>i almindelighed</w:t>
            </w:r>
            <w:r>
              <w:rPr>
                <w:b/>
              </w:rPr>
              <w:t xml:space="preserve"> </w:t>
            </w:r>
            <w:r w:rsidRPr="00A16063">
              <w:rPr>
                <w:rFonts w:cs="Calibri"/>
                <w:color w:val="000000"/>
                <w:szCs w:val="21"/>
              </w:rPr>
              <w:t xml:space="preserve">ud for private </w:t>
            </w:r>
            <w:proofErr w:type="spellStart"/>
            <w:r w:rsidRPr="00A16063">
              <w:rPr>
                <w:rFonts w:cs="Calibri"/>
                <w:color w:val="000000"/>
                <w:szCs w:val="21"/>
              </w:rPr>
              <w:t>fællesveje</w:t>
            </w:r>
            <w:proofErr w:type="spellEnd"/>
            <w:r w:rsidRPr="00A16063">
              <w:rPr>
                <w:rFonts w:cs="Calibri"/>
                <w:color w:val="000000"/>
                <w:szCs w:val="21"/>
              </w:rPr>
              <w:t>.</w:t>
            </w:r>
          </w:p>
          <w:p w14:paraId="4919FE42" w14:textId="77777777" w:rsidR="00A24A43" w:rsidRDefault="00A24A43" w:rsidP="00A16063">
            <w:pPr>
              <w:spacing w:line="240" w:lineRule="exact"/>
              <w:rPr>
                <w:rFonts w:cs="Calibri"/>
                <w:color w:val="000000"/>
                <w:szCs w:val="21"/>
              </w:rPr>
            </w:pPr>
          </w:p>
          <w:p w14:paraId="4919FE43" w14:textId="77777777" w:rsidR="00A24A43" w:rsidRDefault="00A24A43" w:rsidP="00A16063">
            <w:pPr>
              <w:spacing w:line="240" w:lineRule="exact"/>
              <w:rPr>
                <w:rFonts w:cs="Calibri"/>
                <w:color w:val="000000"/>
                <w:szCs w:val="21"/>
              </w:rPr>
            </w:pPr>
            <w:r>
              <w:rPr>
                <w:rFonts w:cs="Calibri"/>
                <w:color w:val="000000"/>
                <w:szCs w:val="21"/>
              </w:rPr>
              <w:t>Kommunen rydder ikke sne på indkørselsarealer til ejendomme.</w:t>
            </w:r>
          </w:p>
          <w:p w14:paraId="4919FE44" w14:textId="77777777" w:rsidR="00A24A43" w:rsidRPr="00A16063" w:rsidRDefault="00A24A43" w:rsidP="00A16063">
            <w:pPr>
              <w:spacing w:line="240" w:lineRule="exact"/>
              <w:rPr>
                <w:rFonts w:cs="Calibri"/>
                <w:color w:val="000000"/>
                <w:szCs w:val="21"/>
              </w:rPr>
            </w:pPr>
          </w:p>
          <w:p w14:paraId="5E814C55" w14:textId="77777777" w:rsidR="00A24A43" w:rsidRDefault="00A24A43" w:rsidP="00A16063">
            <w:pPr>
              <w:spacing w:line="240" w:lineRule="exact"/>
              <w:rPr>
                <w:rFonts w:cs="Calibri"/>
                <w:color w:val="000000"/>
                <w:szCs w:val="21"/>
              </w:rPr>
            </w:pPr>
            <w:r w:rsidRPr="00A16063">
              <w:rPr>
                <w:rFonts w:cs="Calibri"/>
                <w:color w:val="000000"/>
                <w:szCs w:val="21"/>
              </w:rPr>
              <w:t>Kommunen søger så vidt muligt at undgå, at sne under rydningen kastes ind på arealer, hvor snerydning påhviler grundejeren. Såfremt denne situation alligevel opstår, skal sneen fjernes af grundejeren.</w:t>
            </w:r>
          </w:p>
          <w:p w14:paraId="56B0AD37" w14:textId="77777777" w:rsidR="00A24A43" w:rsidRDefault="00A24A43" w:rsidP="00A16063">
            <w:pPr>
              <w:spacing w:line="240" w:lineRule="exact"/>
              <w:rPr>
                <w:rFonts w:cs="Calibri"/>
                <w:color w:val="000000"/>
                <w:szCs w:val="21"/>
              </w:rPr>
            </w:pPr>
          </w:p>
          <w:p w14:paraId="50367CD6" w14:textId="082AC1AE" w:rsidR="00A24A43" w:rsidRDefault="00A24A43" w:rsidP="007C35C5">
            <w:pPr>
              <w:rPr>
                <w:szCs w:val="18"/>
              </w:rPr>
            </w:pPr>
            <w:r>
              <w:rPr>
                <w:szCs w:val="18"/>
              </w:rPr>
              <w:t xml:space="preserve">Snerydning af rastepladser, holdearealer </w:t>
            </w:r>
            <w:proofErr w:type="spellStart"/>
            <w:r>
              <w:rPr>
                <w:szCs w:val="18"/>
              </w:rPr>
              <w:t>o.l</w:t>
            </w:r>
            <w:r w:rsidR="00D75E2A">
              <w:rPr>
                <w:szCs w:val="18"/>
              </w:rPr>
              <w:t>ign</w:t>
            </w:r>
            <w:proofErr w:type="spellEnd"/>
            <w:r>
              <w:rPr>
                <w:szCs w:val="18"/>
              </w:rPr>
              <w:t>. iværksættes først efter, at der er opnået en acceptabel trafiksituation for de egentlige kørebaner.</w:t>
            </w:r>
          </w:p>
          <w:p w14:paraId="555FFF86" w14:textId="77777777" w:rsidR="00A24A43" w:rsidRDefault="00A24A43" w:rsidP="007C35C5">
            <w:pPr>
              <w:rPr>
                <w:szCs w:val="18"/>
              </w:rPr>
            </w:pPr>
          </w:p>
          <w:p w14:paraId="5EDA9317" w14:textId="77777777" w:rsidR="00A24A43" w:rsidRDefault="00A24A43" w:rsidP="007C35C5">
            <w:pPr>
              <w:rPr>
                <w:szCs w:val="18"/>
              </w:rPr>
            </w:pPr>
            <w:r>
              <w:rPr>
                <w:szCs w:val="18"/>
              </w:rPr>
              <w:t>Bortkørsel af sne foretages kun undtagelsesvist i bymæssige bebyggelse samt fra cykelstier, holdepladser og betydende vejkryds efter, at der er genoprettet en acceptabel trafiksituation på kørebanen, og i det omfang det skønnes nødvendigt af hensyn til trafikken.</w:t>
            </w:r>
          </w:p>
          <w:p w14:paraId="0249CA47" w14:textId="77777777" w:rsidR="00A24A43" w:rsidRDefault="00A24A43" w:rsidP="007C35C5">
            <w:pPr>
              <w:rPr>
                <w:szCs w:val="18"/>
              </w:rPr>
            </w:pPr>
          </w:p>
          <w:p w14:paraId="63E1AF00" w14:textId="77777777" w:rsidR="00A24A43" w:rsidRDefault="00A24A43" w:rsidP="007C35C5">
            <w:pPr>
              <w:rPr>
                <w:szCs w:val="18"/>
              </w:rPr>
            </w:pPr>
            <w:r>
              <w:rPr>
                <w:szCs w:val="18"/>
              </w:rPr>
              <w:t>For samtlige gennemgående veje gælder, at snerydning så vidt muligt sker i samarbejde med tilgrænsende vejmyndigheder, således at trafikanterne i videst muligt omfang møder en ensartet vejtilstand.</w:t>
            </w:r>
          </w:p>
          <w:p w14:paraId="64038F75" w14:textId="77777777" w:rsidR="00A24A43" w:rsidRDefault="00A24A43" w:rsidP="007C35C5">
            <w:pPr>
              <w:rPr>
                <w:szCs w:val="18"/>
              </w:rPr>
            </w:pPr>
          </w:p>
          <w:p w14:paraId="77A36107" w14:textId="1F19C2DF" w:rsidR="00A24A43" w:rsidRDefault="00A24A43" w:rsidP="007C35C5">
            <w:pPr>
              <w:rPr>
                <w:szCs w:val="18"/>
              </w:rPr>
            </w:pPr>
            <w:r>
              <w:rPr>
                <w:szCs w:val="18"/>
              </w:rPr>
              <w:t>Hvor parkerede biler forhindrer gennemførelse af snerydning</w:t>
            </w:r>
            <w:r w:rsidR="00D75E2A">
              <w:rPr>
                <w:szCs w:val="18"/>
              </w:rPr>
              <w:t>,</w:t>
            </w:r>
            <w:r>
              <w:rPr>
                <w:szCs w:val="18"/>
              </w:rPr>
              <w:t xml:space="preserve"> vender kommunen ikke tilbage til lokaliteten for supplerende rydning</w:t>
            </w:r>
            <w:r w:rsidR="00D75E2A">
              <w:rPr>
                <w:szCs w:val="18"/>
              </w:rPr>
              <w:t>,</w:t>
            </w:r>
            <w:r>
              <w:rPr>
                <w:szCs w:val="18"/>
              </w:rPr>
              <w:t xml:space="preserve"> </w:t>
            </w:r>
            <w:proofErr w:type="gramStart"/>
            <w:r>
              <w:rPr>
                <w:szCs w:val="18"/>
              </w:rPr>
              <w:t>med mindre</w:t>
            </w:r>
            <w:proofErr w:type="gramEnd"/>
            <w:r>
              <w:rPr>
                <w:szCs w:val="18"/>
              </w:rPr>
              <w:t xml:space="preserve"> det er af gørende betydning for færdslens afvikling.</w:t>
            </w:r>
          </w:p>
          <w:p w14:paraId="51CE4E77" w14:textId="77777777" w:rsidR="00A24A43" w:rsidRDefault="00A24A43" w:rsidP="007C35C5">
            <w:pPr>
              <w:rPr>
                <w:szCs w:val="18"/>
              </w:rPr>
            </w:pPr>
          </w:p>
          <w:p w14:paraId="72A50E0F" w14:textId="691F333D" w:rsidR="00A24A43" w:rsidRDefault="00A24A43" w:rsidP="007C35C5">
            <w:pPr>
              <w:rPr>
                <w:szCs w:val="18"/>
              </w:rPr>
            </w:pPr>
            <w:r>
              <w:rPr>
                <w:szCs w:val="18"/>
              </w:rPr>
              <w:t xml:space="preserve">Større </w:t>
            </w:r>
            <w:proofErr w:type="spellStart"/>
            <w:r>
              <w:rPr>
                <w:szCs w:val="18"/>
              </w:rPr>
              <w:t>snevolde</w:t>
            </w:r>
            <w:proofErr w:type="spellEnd"/>
            <w:r>
              <w:rPr>
                <w:szCs w:val="18"/>
              </w:rPr>
              <w:t xml:space="preserve"> på cykelstier på landet vil</w:t>
            </w:r>
            <w:r w:rsidR="00D75E2A">
              <w:rPr>
                <w:szCs w:val="18"/>
              </w:rPr>
              <w:t xml:space="preserve"> </w:t>
            </w:r>
            <w:r>
              <w:rPr>
                <w:szCs w:val="18"/>
              </w:rPr>
              <w:t xml:space="preserve">kunne forekomme </w:t>
            </w:r>
            <w:r w:rsidR="00D75E2A">
              <w:rPr>
                <w:szCs w:val="18"/>
              </w:rPr>
              <w:t xml:space="preserve">bl.a. </w:t>
            </w:r>
            <w:r>
              <w:rPr>
                <w:szCs w:val="18"/>
              </w:rPr>
              <w:t>efter snerydning på de større veje. Dette kan medføre, at cykelstier i perioder ikke er åbne for cykeltrafik.</w:t>
            </w:r>
          </w:p>
          <w:p w14:paraId="411945B1" w14:textId="77777777" w:rsidR="00A24A43" w:rsidRDefault="00A24A43" w:rsidP="007C35C5">
            <w:pPr>
              <w:rPr>
                <w:i/>
                <w:color w:val="FF0000"/>
                <w:szCs w:val="18"/>
              </w:rPr>
            </w:pPr>
          </w:p>
          <w:p w14:paraId="1D078A68" w14:textId="24AFAF8D" w:rsidR="0068732D" w:rsidRDefault="00A24A43" w:rsidP="0068732D">
            <w:pPr>
              <w:pStyle w:val="xmsonormal"/>
            </w:pPr>
            <w:r>
              <w:rPr>
                <w:szCs w:val="18"/>
              </w:rPr>
              <w:lastRenderedPageBreak/>
              <w:t xml:space="preserve">På enkelte </w:t>
            </w:r>
            <w:r w:rsidR="00D75E2A">
              <w:rPr>
                <w:szCs w:val="18"/>
              </w:rPr>
              <w:t xml:space="preserve">offentlige </w:t>
            </w:r>
            <w:r>
              <w:rPr>
                <w:szCs w:val="18"/>
              </w:rPr>
              <w:t xml:space="preserve">veje og stier har kommunen besluttet ikke at udføre snerydning. De konkrete veje og stier, der ikke </w:t>
            </w:r>
            <w:proofErr w:type="gramStart"/>
            <w:r>
              <w:rPr>
                <w:szCs w:val="18"/>
              </w:rPr>
              <w:t>sneryddes</w:t>
            </w:r>
            <w:proofErr w:type="gramEnd"/>
            <w:r>
              <w:rPr>
                <w:szCs w:val="18"/>
              </w:rPr>
              <w:t xml:space="preserve"> fremgår af </w:t>
            </w:r>
            <w:hyperlink r:id="rId14" w:history="1">
              <w:r w:rsidR="0068732D">
                <w:rPr>
                  <w:rStyle w:val="Hyperlink"/>
                </w:rPr>
                <w:t>https://skive.maps.arcgis.com/apps/instant/minimalist/index.html?appid=f6d3b0aee58f4425b569798765b0401c</w:t>
              </w:r>
            </w:hyperlink>
          </w:p>
          <w:p w14:paraId="4919FE45" w14:textId="59F51719" w:rsidR="0068732D" w:rsidRPr="004F2E92" w:rsidRDefault="0068732D" w:rsidP="00173007">
            <w:pPr>
              <w:rPr>
                <w:rFonts w:cs="Calibri"/>
                <w:color w:val="000000"/>
                <w:szCs w:val="21"/>
              </w:rPr>
            </w:pPr>
          </w:p>
        </w:tc>
      </w:tr>
      <w:tr w:rsidR="00A24A43" w:rsidRPr="004F2E92" w14:paraId="4919FE58" w14:textId="77777777" w:rsidTr="003A4173">
        <w:tc>
          <w:tcPr>
            <w:tcW w:w="8647" w:type="dxa"/>
            <w:tcBorders>
              <w:top w:val="nil"/>
              <w:left w:val="nil"/>
              <w:bottom w:val="nil"/>
              <w:right w:val="nil"/>
            </w:tcBorders>
            <w:shd w:val="clear" w:color="auto" w:fill="auto"/>
          </w:tcPr>
          <w:p w14:paraId="4919FE57" w14:textId="0DD1BEDE" w:rsidR="00A24A43" w:rsidRPr="00B91FB4" w:rsidRDefault="00A24A43" w:rsidP="002A0BAA">
            <w:pPr>
              <w:pStyle w:val="Overskrift2"/>
              <w:rPr>
                <w:szCs w:val="22"/>
              </w:rPr>
            </w:pPr>
            <w:bookmarkStart w:id="11" w:name="_Toc99014113"/>
            <w:r w:rsidRPr="00B91FB4">
              <w:rPr>
                <w:szCs w:val="22"/>
              </w:rPr>
              <w:lastRenderedPageBreak/>
              <w:t>Glatførebekæmpelse</w:t>
            </w:r>
            <w:bookmarkEnd w:id="11"/>
          </w:p>
        </w:tc>
      </w:tr>
      <w:tr w:rsidR="00A24A43" w:rsidRPr="004F2E92" w14:paraId="4919FE5C" w14:textId="77777777" w:rsidTr="003A4173">
        <w:tc>
          <w:tcPr>
            <w:tcW w:w="8647" w:type="dxa"/>
            <w:tcBorders>
              <w:top w:val="nil"/>
              <w:left w:val="nil"/>
              <w:bottom w:val="nil"/>
              <w:right w:val="nil"/>
            </w:tcBorders>
            <w:shd w:val="clear" w:color="auto" w:fill="auto"/>
          </w:tcPr>
          <w:p w14:paraId="4919FE5A" w14:textId="77777777" w:rsidR="00A24A43" w:rsidRDefault="00A24A43" w:rsidP="00B91FB4">
            <w:r w:rsidRPr="00B91FB4">
              <w:t>Glatførebekæmpelse iværksættes som angivet i bilag A og B.</w:t>
            </w:r>
          </w:p>
          <w:p w14:paraId="4919FE5B" w14:textId="1BE39A4D" w:rsidR="00A24A43" w:rsidRDefault="00A24A43" w:rsidP="00B91FB4">
            <w:pPr>
              <w:rPr>
                <w:rFonts w:cs="Calibri"/>
                <w:color w:val="000000"/>
                <w:szCs w:val="21"/>
              </w:rPr>
            </w:pPr>
            <w:r w:rsidRPr="00173007">
              <w:t>På</w:t>
            </w:r>
            <w:r>
              <w:t xml:space="preserve"> vinterklasse 1</w:t>
            </w:r>
            <w:r w:rsidRPr="00B91FB4">
              <w:t xml:space="preserve"> veje saltes præventivt. Det tilstræbes således, at der saltes inden der bliver glat, hvorfor saltning på disse veje kan iværksættes på alle tider af døgnet.</w:t>
            </w:r>
          </w:p>
        </w:tc>
      </w:tr>
      <w:tr w:rsidR="00A24A43" w:rsidRPr="004F2E92" w14:paraId="4919FE5F" w14:textId="77777777" w:rsidTr="003A4173">
        <w:tc>
          <w:tcPr>
            <w:tcW w:w="8647" w:type="dxa"/>
            <w:tcBorders>
              <w:top w:val="nil"/>
              <w:left w:val="nil"/>
              <w:bottom w:val="nil"/>
              <w:right w:val="nil"/>
            </w:tcBorders>
            <w:shd w:val="clear" w:color="auto" w:fill="auto"/>
          </w:tcPr>
          <w:p w14:paraId="4919FE5E" w14:textId="77777777" w:rsidR="00A24A43" w:rsidRPr="0095505B" w:rsidRDefault="00A24A43" w:rsidP="00B91FB4">
            <w:pPr>
              <w:spacing w:line="240" w:lineRule="exact"/>
              <w:rPr>
                <w:rFonts w:cs="Calibri"/>
                <w:color w:val="000000"/>
                <w:szCs w:val="21"/>
              </w:rPr>
            </w:pPr>
          </w:p>
        </w:tc>
      </w:tr>
      <w:tr w:rsidR="00A24A43" w:rsidRPr="004F2E92" w14:paraId="4919FE62" w14:textId="77777777" w:rsidTr="003A4173">
        <w:tc>
          <w:tcPr>
            <w:tcW w:w="8647" w:type="dxa"/>
            <w:tcBorders>
              <w:top w:val="nil"/>
              <w:left w:val="nil"/>
              <w:bottom w:val="nil"/>
              <w:right w:val="nil"/>
            </w:tcBorders>
            <w:shd w:val="clear" w:color="auto" w:fill="auto"/>
          </w:tcPr>
          <w:p w14:paraId="4919FE61" w14:textId="77777777" w:rsidR="00A24A43" w:rsidRPr="0095505B" w:rsidRDefault="00A24A43" w:rsidP="00D42B97">
            <w:pPr>
              <w:spacing w:line="240" w:lineRule="exact"/>
              <w:rPr>
                <w:rFonts w:cs="Calibri"/>
                <w:color w:val="000000"/>
                <w:szCs w:val="21"/>
              </w:rPr>
            </w:pPr>
            <w:r>
              <w:rPr>
                <w:rFonts w:cs="Calibri"/>
                <w:color w:val="000000"/>
                <w:szCs w:val="21"/>
              </w:rPr>
              <w:t>Kommunen glatførebekæmper ikke på indkørselsarealer til ejendomme.</w:t>
            </w:r>
          </w:p>
        </w:tc>
      </w:tr>
      <w:tr w:rsidR="00A24A43" w:rsidRPr="004F2E92" w14:paraId="4919FE65" w14:textId="77777777" w:rsidTr="003A4173">
        <w:tc>
          <w:tcPr>
            <w:tcW w:w="8647" w:type="dxa"/>
            <w:tcBorders>
              <w:top w:val="nil"/>
              <w:left w:val="nil"/>
              <w:bottom w:val="nil"/>
              <w:right w:val="nil"/>
            </w:tcBorders>
            <w:shd w:val="clear" w:color="auto" w:fill="auto"/>
          </w:tcPr>
          <w:p w14:paraId="4919FE64" w14:textId="77777777" w:rsidR="00A24A43" w:rsidRPr="0095505B" w:rsidRDefault="00A24A43" w:rsidP="00B91FB4">
            <w:pPr>
              <w:spacing w:line="240" w:lineRule="exact"/>
              <w:rPr>
                <w:rFonts w:cs="Calibri"/>
                <w:color w:val="000000"/>
                <w:szCs w:val="21"/>
              </w:rPr>
            </w:pPr>
          </w:p>
        </w:tc>
      </w:tr>
      <w:tr w:rsidR="00A24A43" w:rsidRPr="004F2E92" w14:paraId="4919FE6E" w14:textId="77777777" w:rsidTr="003A4173">
        <w:tc>
          <w:tcPr>
            <w:tcW w:w="8647" w:type="dxa"/>
            <w:tcBorders>
              <w:top w:val="nil"/>
              <w:left w:val="nil"/>
              <w:bottom w:val="nil"/>
              <w:right w:val="nil"/>
            </w:tcBorders>
            <w:shd w:val="clear" w:color="auto" w:fill="auto"/>
          </w:tcPr>
          <w:p w14:paraId="5BA08241" w14:textId="77777777" w:rsidR="0068732D" w:rsidRDefault="00A24A43" w:rsidP="0068732D">
            <w:pPr>
              <w:pStyle w:val="xmsonormal"/>
            </w:pPr>
            <w:r w:rsidRPr="006E50EB">
              <w:t xml:space="preserve">På </w:t>
            </w:r>
            <w:r>
              <w:t>enkelte</w:t>
            </w:r>
            <w:r w:rsidRPr="006E50EB">
              <w:t xml:space="preserve"> veje og stier har kommunen besluttet ikke at udføre glatførebekæmpelse. De konkrete veje</w:t>
            </w:r>
            <w:r>
              <w:t>, vejstrækninger</w:t>
            </w:r>
            <w:r w:rsidRPr="006E50EB">
              <w:t xml:space="preserve"> og stier fremgår af </w:t>
            </w:r>
            <w:hyperlink r:id="rId15" w:history="1">
              <w:r w:rsidR="0068732D">
                <w:rPr>
                  <w:rStyle w:val="Hyperlink"/>
                </w:rPr>
                <w:t>https://skive.maps.arcgis.com/apps/instant/minimalist/index.html?appid=f6d3b0aee58f4425b569798765b0401c</w:t>
              </w:r>
            </w:hyperlink>
          </w:p>
          <w:p w14:paraId="4919FE6D" w14:textId="37B1DF17" w:rsidR="00A24A43" w:rsidRPr="004F2E92" w:rsidRDefault="00A24A43" w:rsidP="001678A8">
            <w:pPr>
              <w:rPr>
                <w:rFonts w:cs="Calibri"/>
                <w:color w:val="000000"/>
                <w:szCs w:val="21"/>
              </w:rPr>
            </w:pPr>
          </w:p>
        </w:tc>
      </w:tr>
      <w:tr w:rsidR="00A24A43" w:rsidRPr="004F2E92" w14:paraId="4919FE71" w14:textId="77777777" w:rsidTr="003A4173">
        <w:tc>
          <w:tcPr>
            <w:tcW w:w="8647" w:type="dxa"/>
            <w:tcBorders>
              <w:top w:val="nil"/>
              <w:left w:val="nil"/>
              <w:bottom w:val="nil"/>
              <w:right w:val="nil"/>
            </w:tcBorders>
            <w:shd w:val="clear" w:color="auto" w:fill="auto"/>
          </w:tcPr>
          <w:p w14:paraId="4919FE70" w14:textId="24DC694E" w:rsidR="00A24A43" w:rsidRPr="004F2E92" w:rsidRDefault="00A24A43" w:rsidP="002A0BAA">
            <w:pPr>
              <w:pStyle w:val="Overskrift2"/>
              <w:rPr>
                <w:rFonts w:eastAsiaTheme="minorHAnsi"/>
              </w:rPr>
            </w:pPr>
            <w:bookmarkStart w:id="12" w:name="_Toc99014114"/>
            <w:r>
              <w:rPr>
                <w:rFonts w:eastAsiaTheme="minorHAnsi"/>
              </w:rPr>
              <w:t>Renholdelse</w:t>
            </w:r>
            <w:bookmarkEnd w:id="12"/>
          </w:p>
        </w:tc>
      </w:tr>
      <w:tr w:rsidR="00A24A43" w:rsidRPr="004F2E92" w14:paraId="4919FE74" w14:textId="77777777" w:rsidTr="003A4173">
        <w:tc>
          <w:tcPr>
            <w:tcW w:w="8647" w:type="dxa"/>
            <w:tcBorders>
              <w:top w:val="nil"/>
              <w:left w:val="nil"/>
              <w:bottom w:val="nil"/>
              <w:right w:val="nil"/>
            </w:tcBorders>
            <w:shd w:val="clear" w:color="auto" w:fill="auto"/>
          </w:tcPr>
          <w:p w14:paraId="4919FE73" w14:textId="055D7C06" w:rsidR="00A24A43" w:rsidRPr="009273F9" w:rsidRDefault="00A24A43" w:rsidP="00C30C53">
            <w:pPr>
              <w:rPr>
                <w:rFonts w:eastAsiaTheme="minorHAnsi"/>
              </w:rPr>
            </w:pPr>
            <w:r w:rsidRPr="00C95263">
              <w:t xml:space="preserve">Renholdelse af alle </w:t>
            </w:r>
            <w:r>
              <w:t>kommunale vej</w:t>
            </w:r>
            <w:r w:rsidRPr="00C95263">
              <w:t xml:space="preserve">arealer </w:t>
            </w:r>
            <w:r>
              <w:t xml:space="preserve">herunder stier og fortove </w:t>
            </w:r>
            <w:r w:rsidRPr="00C95263">
              <w:t xml:space="preserve">foretages </w:t>
            </w:r>
            <w:r>
              <w:t xml:space="preserve">periodisk </w:t>
            </w:r>
            <w:r w:rsidRPr="00C95263">
              <w:t xml:space="preserve">af kommunen efter en fastlagt </w:t>
            </w:r>
            <w:r>
              <w:t>praksis</w:t>
            </w:r>
            <w:r w:rsidRPr="00C95263">
              <w:t>, og når særlige forhold gør det påkrævet</w:t>
            </w:r>
            <w:r>
              <w:t xml:space="preserve"> af hensyn til trafiksikkerheden</w:t>
            </w:r>
            <w:r w:rsidRPr="00C95263">
              <w:t>.</w:t>
            </w:r>
          </w:p>
        </w:tc>
      </w:tr>
      <w:tr w:rsidR="00A24A43" w:rsidRPr="004F2E92" w14:paraId="4919FE77" w14:textId="77777777" w:rsidTr="003A4173">
        <w:tc>
          <w:tcPr>
            <w:tcW w:w="8647" w:type="dxa"/>
            <w:tcBorders>
              <w:top w:val="nil"/>
              <w:left w:val="nil"/>
              <w:bottom w:val="nil"/>
              <w:right w:val="nil"/>
            </w:tcBorders>
            <w:shd w:val="clear" w:color="auto" w:fill="auto"/>
          </w:tcPr>
          <w:p w14:paraId="4919FE76" w14:textId="77777777" w:rsidR="00A24A43" w:rsidRPr="00F63AC4" w:rsidRDefault="00A24A43" w:rsidP="002A0BAA">
            <w:pPr>
              <w:rPr>
                <w:rFonts w:eastAsiaTheme="minorHAnsi"/>
                <w:highlight w:val="yellow"/>
              </w:rPr>
            </w:pPr>
          </w:p>
        </w:tc>
      </w:tr>
      <w:tr w:rsidR="00A24A43" w:rsidRPr="004F2E92" w14:paraId="4919FE7C" w14:textId="77777777" w:rsidTr="003A4173">
        <w:tc>
          <w:tcPr>
            <w:tcW w:w="8647" w:type="dxa"/>
            <w:tcBorders>
              <w:top w:val="nil"/>
              <w:left w:val="nil"/>
              <w:bottom w:val="nil"/>
              <w:right w:val="nil"/>
            </w:tcBorders>
            <w:shd w:val="clear" w:color="auto" w:fill="auto"/>
          </w:tcPr>
          <w:p w14:paraId="4919FE79" w14:textId="561D7BC2" w:rsidR="00A24A43" w:rsidRPr="0000221E" w:rsidRDefault="00A24A43" w:rsidP="0000221E">
            <w:r w:rsidRPr="0000221E">
              <w:t>På kommuneveje i landzone har kommunen kun pligt til at foretage den renholdelse, der er nødvendigt a</w:t>
            </w:r>
            <w:r>
              <w:t>f hensyn til trafiksikkerheden.</w:t>
            </w:r>
          </w:p>
          <w:p w14:paraId="4919FE7A" w14:textId="77777777" w:rsidR="00A24A43" w:rsidRPr="0000221E" w:rsidRDefault="00A24A43" w:rsidP="0000221E"/>
          <w:p w14:paraId="4919FE7B" w14:textId="660AA505" w:rsidR="00A24A43" w:rsidRPr="00F63AC4" w:rsidRDefault="00A24A43" w:rsidP="0000221E">
            <w:pPr>
              <w:rPr>
                <w:rFonts w:eastAsiaTheme="minorHAnsi"/>
                <w:highlight w:val="yellow"/>
              </w:rPr>
            </w:pPr>
            <w:r w:rsidRPr="0000221E">
              <w:t xml:space="preserve">Parkerings- og rastepladser </w:t>
            </w:r>
            <w:proofErr w:type="spellStart"/>
            <w:r w:rsidRPr="0000221E">
              <w:t>o.l</w:t>
            </w:r>
            <w:r>
              <w:t>ign</w:t>
            </w:r>
            <w:proofErr w:type="spellEnd"/>
            <w:r w:rsidRPr="0000221E">
              <w:t xml:space="preserve">. i landzone indgår dog også </w:t>
            </w:r>
            <w:r>
              <w:t>efter en fastlagt praksis</w:t>
            </w:r>
            <w:r w:rsidRPr="0000221E">
              <w:t>.</w:t>
            </w:r>
          </w:p>
        </w:tc>
      </w:tr>
      <w:tr w:rsidR="00A24A43" w:rsidRPr="004F2E92" w14:paraId="4919FE7F" w14:textId="77777777" w:rsidTr="003A4173">
        <w:tc>
          <w:tcPr>
            <w:tcW w:w="8647" w:type="dxa"/>
            <w:tcBorders>
              <w:top w:val="nil"/>
              <w:left w:val="nil"/>
              <w:bottom w:val="nil"/>
              <w:right w:val="nil"/>
            </w:tcBorders>
            <w:shd w:val="clear" w:color="auto" w:fill="auto"/>
          </w:tcPr>
          <w:p w14:paraId="4919FE7E" w14:textId="77777777" w:rsidR="00A24A43" w:rsidRPr="00F63AC4" w:rsidRDefault="00A24A43" w:rsidP="002A0BAA">
            <w:pPr>
              <w:rPr>
                <w:rFonts w:eastAsiaTheme="minorHAnsi"/>
                <w:highlight w:val="yellow"/>
              </w:rPr>
            </w:pPr>
          </w:p>
        </w:tc>
      </w:tr>
      <w:tr w:rsidR="00A24A43" w:rsidRPr="004F2E92" w14:paraId="4919FE82" w14:textId="77777777" w:rsidTr="003A4173">
        <w:tc>
          <w:tcPr>
            <w:tcW w:w="8647" w:type="dxa"/>
            <w:tcBorders>
              <w:top w:val="nil"/>
              <w:left w:val="nil"/>
              <w:bottom w:val="nil"/>
              <w:right w:val="nil"/>
            </w:tcBorders>
            <w:shd w:val="clear" w:color="auto" w:fill="auto"/>
          </w:tcPr>
          <w:p w14:paraId="4919FE81" w14:textId="161AF048" w:rsidR="00A24A43" w:rsidRPr="00173007" w:rsidRDefault="00A24A43" w:rsidP="001035BF">
            <w:pPr>
              <w:rPr>
                <w:rFonts w:eastAsiaTheme="minorHAnsi"/>
                <w:color w:val="FF0000"/>
                <w:highlight w:val="yellow"/>
              </w:rPr>
            </w:pPr>
            <w:r w:rsidRPr="00D75E2A">
              <w:t xml:space="preserve">Hvor kommunen har bestemt, at private </w:t>
            </w:r>
            <w:proofErr w:type="spellStart"/>
            <w:r w:rsidRPr="00D75E2A">
              <w:t>fællesveje</w:t>
            </w:r>
            <w:proofErr w:type="spellEnd"/>
            <w:r w:rsidRPr="00D75E2A">
              <w:t xml:space="preserve"> skal administreres efter </w:t>
            </w:r>
            <w:proofErr w:type="spellStart"/>
            <w:r w:rsidRPr="00D75E2A">
              <w:t>byreglerne</w:t>
            </w:r>
            <w:proofErr w:type="spellEnd"/>
            <w:r w:rsidRPr="00D75E2A">
              <w:t xml:space="preserve"> i "</w:t>
            </w:r>
            <w:hyperlink r:id="rId16" w:history="1">
              <w:r w:rsidRPr="00D75E2A">
                <w:rPr>
                  <w:u w:val="single"/>
                </w:rPr>
                <w:t xml:space="preserve">Lov om private </w:t>
              </w:r>
              <w:proofErr w:type="spellStart"/>
              <w:r w:rsidRPr="00D75E2A">
                <w:rPr>
                  <w:u w:val="single"/>
                </w:rPr>
                <w:t>fællesveje</w:t>
              </w:r>
              <w:proofErr w:type="spellEnd"/>
            </w:hyperlink>
            <w:r w:rsidRPr="00D75E2A">
              <w:t>", indgår kommuneveje i disse nærmere afgrænsede områder i landzone ligeledes i kommunens plan for renholdelse</w:t>
            </w:r>
            <w:r w:rsidRPr="00173007">
              <w:rPr>
                <w:color w:val="FF0000"/>
              </w:rPr>
              <w:t>.</w:t>
            </w:r>
          </w:p>
        </w:tc>
      </w:tr>
    </w:tbl>
    <w:p w14:paraId="4919FE83" w14:textId="77777777" w:rsidR="006B6ADA" w:rsidRDefault="006B6ADA">
      <w:r>
        <w:br w:type="page"/>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A24A43" w:rsidRPr="002F2AF7" w14:paraId="4919FE86" w14:textId="77777777" w:rsidTr="00BE2CB1">
        <w:trPr>
          <w:trHeight w:val="135"/>
        </w:trPr>
        <w:tc>
          <w:tcPr>
            <w:tcW w:w="9063" w:type="dxa"/>
            <w:tcBorders>
              <w:top w:val="nil"/>
              <w:left w:val="nil"/>
              <w:bottom w:val="nil"/>
              <w:right w:val="nil"/>
            </w:tcBorders>
            <w:shd w:val="clear" w:color="auto" w:fill="auto"/>
          </w:tcPr>
          <w:p w14:paraId="4919FE85" w14:textId="505BF3D0" w:rsidR="00A24A43" w:rsidRDefault="00A24A43" w:rsidP="0049267E">
            <w:pPr>
              <w:pStyle w:val="Overskrift1"/>
            </w:pPr>
            <w:bookmarkStart w:id="13" w:name="_Toc99014115"/>
            <w:r w:rsidRPr="002F2AF7">
              <w:lastRenderedPageBreak/>
              <w:t xml:space="preserve">Grundejerens pligter – </w:t>
            </w:r>
            <w:r>
              <w:t>offentlige fortove</w:t>
            </w:r>
            <w:r w:rsidRPr="002F2AF7">
              <w:t xml:space="preserve"> og stier </w:t>
            </w:r>
            <w:r>
              <w:t>mv., der administreres af kommunalbestyrelsen</w:t>
            </w:r>
            <w:bookmarkEnd w:id="13"/>
          </w:p>
        </w:tc>
      </w:tr>
      <w:tr w:rsidR="00A24A43" w:rsidRPr="004F2E92" w14:paraId="2C65AD76" w14:textId="77777777" w:rsidTr="00BE2CB1">
        <w:trPr>
          <w:trHeight w:val="135"/>
        </w:trPr>
        <w:tc>
          <w:tcPr>
            <w:tcW w:w="9063" w:type="dxa"/>
            <w:tcBorders>
              <w:top w:val="nil"/>
              <w:left w:val="nil"/>
              <w:bottom w:val="nil"/>
              <w:right w:val="nil"/>
            </w:tcBorders>
            <w:shd w:val="clear" w:color="auto" w:fill="auto"/>
          </w:tcPr>
          <w:p w14:paraId="20BDCCC7" w14:textId="77777777" w:rsidR="00A24A43" w:rsidRPr="002F2AF7" w:rsidRDefault="00A24A43" w:rsidP="002F2AF7"/>
        </w:tc>
      </w:tr>
      <w:tr w:rsidR="00A24A43" w:rsidRPr="004F2E92" w14:paraId="4919FE8D" w14:textId="77777777" w:rsidTr="00BE2CB1">
        <w:trPr>
          <w:trHeight w:val="135"/>
        </w:trPr>
        <w:tc>
          <w:tcPr>
            <w:tcW w:w="9063" w:type="dxa"/>
            <w:tcBorders>
              <w:top w:val="nil"/>
              <w:left w:val="nil"/>
              <w:bottom w:val="nil"/>
              <w:right w:val="nil"/>
            </w:tcBorders>
            <w:shd w:val="clear" w:color="auto" w:fill="auto"/>
          </w:tcPr>
          <w:p w14:paraId="4919FE88" w14:textId="7C310264" w:rsidR="00A24A43" w:rsidRPr="002F2AF7" w:rsidRDefault="00A24A43" w:rsidP="002F2AF7">
            <w:r w:rsidRPr="002F2AF7">
              <w:t xml:space="preserve">Kommunen har efter forhandling med politiet bestemt, at grundejere, hvis ejendom i byer og bymæssige områder grænser </w:t>
            </w:r>
            <w:r>
              <w:t xml:space="preserve">op </w:t>
            </w:r>
            <w:r w:rsidRPr="002F2AF7">
              <w:t xml:space="preserve">til </w:t>
            </w:r>
            <w:r w:rsidRPr="00594488">
              <w:rPr>
                <w:rFonts w:cs="Calibri"/>
                <w:color w:val="000000"/>
                <w:szCs w:val="21"/>
              </w:rPr>
              <w:t xml:space="preserve">kommunevej og </w:t>
            </w:r>
            <w:r>
              <w:rPr>
                <w:rFonts w:cs="Calibri"/>
                <w:color w:val="000000"/>
                <w:szCs w:val="21"/>
              </w:rPr>
              <w:t xml:space="preserve">offentlig </w:t>
            </w:r>
            <w:r w:rsidRPr="00594488">
              <w:rPr>
                <w:rFonts w:cs="Calibri"/>
                <w:color w:val="000000"/>
                <w:szCs w:val="21"/>
              </w:rPr>
              <w:t>sti</w:t>
            </w:r>
            <w:r>
              <w:rPr>
                <w:rFonts w:cs="Calibri"/>
                <w:color w:val="000000"/>
                <w:szCs w:val="21"/>
              </w:rPr>
              <w:t>, der administreres af kommunalbestyrelsen</w:t>
            </w:r>
            <w:r w:rsidRPr="002F2AF7">
              <w:t>, skal</w:t>
            </w:r>
            <w:r>
              <w:t>:</w:t>
            </w:r>
          </w:p>
          <w:p w14:paraId="4919FE89" w14:textId="77777777" w:rsidR="00A24A43" w:rsidRPr="002F2AF7" w:rsidRDefault="00A24A43" w:rsidP="00764B73">
            <w:pPr>
              <w:pStyle w:val="Listeafsnit"/>
              <w:numPr>
                <w:ilvl w:val="0"/>
                <w:numId w:val="21"/>
              </w:numPr>
              <w:rPr>
                <w:rFonts w:asciiTheme="minorHAnsi" w:hAnsiTheme="minorHAnsi"/>
                <w:sz w:val="21"/>
                <w:szCs w:val="21"/>
              </w:rPr>
            </w:pPr>
            <w:r w:rsidRPr="002F2AF7">
              <w:rPr>
                <w:rFonts w:asciiTheme="minorHAnsi" w:hAnsiTheme="minorHAnsi"/>
                <w:sz w:val="21"/>
                <w:szCs w:val="21"/>
              </w:rPr>
              <w:t>snerydde,</w:t>
            </w:r>
          </w:p>
          <w:p w14:paraId="4919FE8A" w14:textId="77777777" w:rsidR="00A24A43" w:rsidRPr="002F2AF7" w:rsidRDefault="00A24A43" w:rsidP="00764B73">
            <w:pPr>
              <w:pStyle w:val="Listeafsnit"/>
              <w:numPr>
                <w:ilvl w:val="0"/>
                <w:numId w:val="21"/>
              </w:numPr>
              <w:rPr>
                <w:rFonts w:asciiTheme="minorHAnsi" w:hAnsiTheme="minorHAnsi"/>
                <w:sz w:val="21"/>
                <w:szCs w:val="21"/>
              </w:rPr>
            </w:pPr>
            <w:r w:rsidRPr="002F2AF7">
              <w:rPr>
                <w:rFonts w:asciiTheme="minorHAnsi" w:hAnsiTheme="minorHAnsi"/>
                <w:sz w:val="21"/>
                <w:szCs w:val="21"/>
              </w:rPr>
              <w:t>glatførebekæmpe og</w:t>
            </w:r>
          </w:p>
          <w:p w14:paraId="4919FE8B" w14:textId="77777777" w:rsidR="00A24A43" w:rsidRPr="002F2AF7" w:rsidRDefault="00A24A43" w:rsidP="00764B73">
            <w:pPr>
              <w:pStyle w:val="Listeafsnit"/>
              <w:numPr>
                <w:ilvl w:val="0"/>
                <w:numId w:val="21"/>
              </w:numPr>
              <w:rPr>
                <w:rFonts w:asciiTheme="minorHAnsi" w:hAnsiTheme="minorHAnsi"/>
                <w:sz w:val="21"/>
                <w:szCs w:val="21"/>
              </w:rPr>
            </w:pPr>
            <w:r w:rsidRPr="002F2AF7">
              <w:rPr>
                <w:rFonts w:asciiTheme="minorHAnsi" w:hAnsiTheme="minorHAnsi"/>
                <w:sz w:val="21"/>
                <w:szCs w:val="21"/>
              </w:rPr>
              <w:t>renholde</w:t>
            </w:r>
          </w:p>
          <w:p w14:paraId="4919FE8C" w14:textId="77777777" w:rsidR="00A24A43" w:rsidRPr="004F2E92" w:rsidRDefault="00A24A43" w:rsidP="002F2AF7">
            <w:pPr>
              <w:rPr>
                <w:rFonts w:cs="Calibri"/>
                <w:color w:val="000000"/>
                <w:szCs w:val="21"/>
              </w:rPr>
            </w:pPr>
            <w:r w:rsidRPr="002F2AF7">
              <w:rPr>
                <w:rFonts w:asciiTheme="minorHAnsi" w:hAnsiTheme="minorHAnsi"/>
                <w:szCs w:val="21"/>
              </w:rPr>
              <w:t xml:space="preserve">fortov og sti </w:t>
            </w:r>
            <w:r w:rsidRPr="002F2AF7">
              <w:t xml:space="preserve">som beskrevet i dette regulativs </w:t>
            </w:r>
            <w:r>
              <w:t>afsnit</w:t>
            </w:r>
            <w:r w:rsidRPr="002F2AF7">
              <w:t xml:space="preserve"> 3.1 til 3.3.</w:t>
            </w:r>
          </w:p>
        </w:tc>
      </w:tr>
      <w:tr w:rsidR="00A24A43" w:rsidRPr="004F2E92" w14:paraId="4919FE90" w14:textId="77777777" w:rsidTr="00BE2CB1">
        <w:trPr>
          <w:trHeight w:val="135"/>
        </w:trPr>
        <w:tc>
          <w:tcPr>
            <w:tcW w:w="9063" w:type="dxa"/>
            <w:tcBorders>
              <w:top w:val="nil"/>
              <w:left w:val="nil"/>
              <w:bottom w:val="nil"/>
              <w:right w:val="nil"/>
            </w:tcBorders>
            <w:shd w:val="clear" w:color="auto" w:fill="auto"/>
          </w:tcPr>
          <w:p w14:paraId="4919FE8F" w14:textId="77777777" w:rsidR="00A24A43" w:rsidRPr="00F63AC4" w:rsidRDefault="00A24A43" w:rsidP="00281A80">
            <w:pPr>
              <w:spacing w:line="240" w:lineRule="exact"/>
              <w:rPr>
                <w:rFonts w:cs="Calibri"/>
                <w:color w:val="000000"/>
                <w:szCs w:val="21"/>
                <w:highlight w:val="yellow"/>
              </w:rPr>
            </w:pPr>
          </w:p>
        </w:tc>
      </w:tr>
      <w:tr w:rsidR="00A24A43" w:rsidRPr="004F2E92" w14:paraId="4919FE95" w14:textId="77777777" w:rsidTr="00BE2CB1">
        <w:trPr>
          <w:trHeight w:val="135"/>
        </w:trPr>
        <w:tc>
          <w:tcPr>
            <w:tcW w:w="9063" w:type="dxa"/>
            <w:tcBorders>
              <w:top w:val="nil"/>
              <w:left w:val="nil"/>
              <w:bottom w:val="nil"/>
              <w:right w:val="nil"/>
            </w:tcBorders>
            <w:shd w:val="clear" w:color="auto" w:fill="auto"/>
          </w:tcPr>
          <w:p w14:paraId="4919FE92" w14:textId="77777777" w:rsidR="00A24A43" w:rsidRPr="002F2AF7" w:rsidRDefault="00A24A43" w:rsidP="002F2AF7">
            <w:r w:rsidRPr="002F2AF7">
              <w:t xml:space="preserve">Med fortov og sti sidestilles færdselsarealer, der overvejende er bestemt for gående færdsel. </w:t>
            </w:r>
            <w:r>
              <w:t>C</w:t>
            </w:r>
            <w:r w:rsidRPr="002F2AF7">
              <w:t>ykelstier, gangtunneler og –broer er ikke omfattet af pligten.</w:t>
            </w:r>
          </w:p>
          <w:p w14:paraId="4919FE93" w14:textId="77777777" w:rsidR="00A24A43" w:rsidRPr="002F2AF7" w:rsidRDefault="00A24A43" w:rsidP="002F2AF7"/>
          <w:p w14:paraId="4919FE94" w14:textId="77777777" w:rsidR="00A24A43" w:rsidRPr="00F63AC4" w:rsidRDefault="00A24A43" w:rsidP="00D42B97">
            <w:pPr>
              <w:rPr>
                <w:rFonts w:cs="Calibri"/>
                <w:color w:val="000000"/>
                <w:szCs w:val="21"/>
                <w:highlight w:val="yellow"/>
              </w:rPr>
            </w:pPr>
            <w:r w:rsidRPr="002F2AF7">
              <w:t xml:space="preserve">Nævnte pligt kan højst omfatte 10 m af de fortovs- og eller stiarealer, der ligger nærmest ejendommen målt fra </w:t>
            </w:r>
            <w:r>
              <w:t>belægningskant</w:t>
            </w:r>
            <w:r w:rsidRPr="002F2AF7">
              <w:t>.</w:t>
            </w:r>
          </w:p>
        </w:tc>
      </w:tr>
      <w:tr w:rsidR="00A24A43" w:rsidRPr="004F2E92" w14:paraId="4919FE98" w14:textId="77777777" w:rsidTr="00BE2CB1">
        <w:trPr>
          <w:trHeight w:val="135"/>
        </w:trPr>
        <w:tc>
          <w:tcPr>
            <w:tcW w:w="9063" w:type="dxa"/>
            <w:tcBorders>
              <w:top w:val="nil"/>
              <w:left w:val="nil"/>
              <w:bottom w:val="nil"/>
              <w:right w:val="nil"/>
            </w:tcBorders>
            <w:shd w:val="clear" w:color="auto" w:fill="auto"/>
          </w:tcPr>
          <w:p w14:paraId="4919FE97" w14:textId="77777777" w:rsidR="00A24A43" w:rsidRPr="00F63AC4" w:rsidRDefault="00A24A43" w:rsidP="00281A80">
            <w:pPr>
              <w:spacing w:line="240" w:lineRule="exact"/>
              <w:rPr>
                <w:rFonts w:cs="Calibri"/>
                <w:color w:val="000000"/>
                <w:szCs w:val="21"/>
                <w:highlight w:val="yellow"/>
              </w:rPr>
            </w:pPr>
          </w:p>
        </w:tc>
      </w:tr>
      <w:tr w:rsidR="00A24A43" w:rsidRPr="004F2E92" w14:paraId="4919FE9E" w14:textId="77777777" w:rsidTr="00BE2CB1">
        <w:trPr>
          <w:trHeight w:val="135"/>
        </w:trPr>
        <w:tc>
          <w:tcPr>
            <w:tcW w:w="9063" w:type="dxa"/>
            <w:tcBorders>
              <w:top w:val="nil"/>
              <w:left w:val="nil"/>
              <w:bottom w:val="nil"/>
              <w:right w:val="nil"/>
            </w:tcBorders>
            <w:shd w:val="clear" w:color="auto" w:fill="auto"/>
          </w:tcPr>
          <w:p w14:paraId="4919FE9B" w14:textId="46C0820C" w:rsidR="00A24A43" w:rsidRPr="00523195" w:rsidRDefault="00A24A43" w:rsidP="007330E8">
            <w:pPr>
              <w:spacing w:line="240" w:lineRule="exact"/>
              <w:rPr>
                <w:rFonts w:asciiTheme="minorHAnsi" w:hAnsiTheme="minorHAnsi" w:cs="Calibri"/>
                <w:color w:val="000000"/>
                <w:szCs w:val="21"/>
              </w:rPr>
            </w:pPr>
            <w:r w:rsidRPr="007330E8">
              <w:rPr>
                <w:rFonts w:cs="Calibri"/>
                <w:color w:val="000000"/>
                <w:szCs w:val="21"/>
              </w:rPr>
              <w:t>Hvor grundejeren ikke har direkte adgang til fortov og sti, påhviler pligten kun grundejeren, såfremt:</w:t>
            </w:r>
          </w:p>
          <w:p w14:paraId="4919FE9C" w14:textId="13433CB8" w:rsidR="00A24A43" w:rsidRPr="00523195" w:rsidRDefault="00A24A43" w:rsidP="00523195">
            <w:pPr>
              <w:pStyle w:val="Listeafsnit"/>
              <w:numPr>
                <w:ilvl w:val="0"/>
                <w:numId w:val="21"/>
              </w:numPr>
              <w:rPr>
                <w:rFonts w:asciiTheme="minorHAnsi" w:hAnsiTheme="minorHAnsi"/>
                <w:sz w:val="21"/>
                <w:szCs w:val="21"/>
              </w:rPr>
            </w:pPr>
            <w:r w:rsidRPr="00523195">
              <w:rPr>
                <w:rFonts w:asciiTheme="minorHAnsi" w:hAnsiTheme="minorHAnsi"/>
                <w:sz w:val="21"/>
                <w:szCs w:val="21"/>
              </w:rPr>
              <w:t>arealet ligger i ubrudt forlængelse af en adgang til ejendommen</w:t>
            </w:r>
            <w:r>
              <w:rPr>
                <w:rFonts w:asciiTheme="minorHAnsi" w:hAnsiTheme="minorHAnsi"/>
                <w:sz w:val="21"/>
                <w:szCs w:val="21"/>
              </w:rPr>
              <w:t xml:space="preserve"> fra en offentlig vej under samme vejmyndighed</w:t>
            </w:r>
            <w:r w:rsidRPr="00523195">
              <w:rPr>
                <w:rFonts w:asciiTheme="minorHAnsi" w:hAnsiTheme="minorHAnsi"/>
                <w:sz w:val="21"/>
                <w:szCs w:val="21"/>
              </w:rPr>
              <w:t xml:space="preserve"> (fx ved en ejendom beliggende på en hjørnegrund)</w:t>
            </w:r>
          </w:p>
          <w:p w14:paraId="4919FE9D" w14:textId="77777777" w:rsidR="00A24A43" w:rsidRPr="007330E8" w:rsidRDefault="00A24A43" w:rsidP="00523195">
            <w:pPr>
              <w:pStyle w:val="Listeafsnit"/>
              <w:numPr>
                <w:ilvl w:val="0"/>
                <w:numId w:val="21"/>
              </w:numPr>
              <w:rPr>
                <w:rFonts w:cs="Calibri"/>
                <w:color w:val="000000"/>
                <w:szCs w:val="21"/>
              </w:rPr>
            </w:pPr>
            <w:r w:rsidRPr="00523195">
              <w:rPr>
                <w:rFonts w:asciiTheme="minorHAnsi" w:hAnsiTheme="minorHAnsi"/>
                <w:sz w:val="21"/>
                <w:szCs w:val="21"/>
              </w:rPr>
              <w:t>ejeren efter ansøgning har fået tilladelse til at etablere en adgang.</w:t>
            </w:r>
          </w:p>
        </w:tc>
      </w:tr>
      <w:tr w:rsidR="00A24A43" w:rsidRPr="004F2E92" w14:paraId="4919FEA4" w14:textId="77777777" w:rsidTr="00BE2CB1">
        <w:trPr>
          <w:trHeight w:val="135"/>
        </w:trPr>
        <w:tc>
          <w:tcPr>
            <w:tcW w:w="9063" w:type="dxa"/>
            <w:tcBorders>
              <w:top w:val="nil"/>
              <w:left w:val="nil"/>
              <w:bottom w:val="nil"/>
              <w:right w:val="nil"/>
            </w:tcBorders>
            <w:shd w:val="clear" w:color="auto" w:fill="auto"/>
          </w:tcPr>
          <w:p w14:paraId="4919FEA3" w14:textId="77777777" w:rsidR="00A24A43" w:rsidRPr="00F63AC4" w:rsidRDefault="00A24A43" w:rsidP="00281A80">
            <w:pPr>
              <w:spacing w:line="240" w:lineRule="exact"/>
              <w:rPr>
                <w:rFonts w:cs="Calibri"/>
                <w:color w:val="000000"/>
                <w:szCs w:val="21"/>
                <w:highlight w:val="yellow"/>
              </w:rPr>
            </w:pPr>
          </w:p>
        </w:tc>
      </w:tr>
      <w:tr w:rsidR="00A24A43" w:rsidRPr="004F2E92" w14:paraId="4919FEA7" w14:textId="77777777" w:rsidTr="00BE2CB1">
        <w:trPr>
          <w:trHeight w:val="135"/>
        </w:trPr>
        <w:tc>
          <w:tcPr>
            <w:tcW w:w="9063" w:type="dxa"/>
            <w:tcBorders>
              <w:top w:val="nil"/>
              <w:left w:val="nil"/>
              <w:bottom w:val="nil"/>
              <w:right w:val="nil"/>
            </w:tcBorders>
            <w:shd w:val="clear" w:color="auto" w:fill="auto"/>
          </w:tcPr>
          <w:p w14:paraId="7F8F2404" w14:textId="77777777" w:rsidR="00A24A43" w:rsidRDefault="00A24A43" w:rsidP="002F2AF7">
            <w:pPr>
              <w:rPr>
                <w:snapToGrid w:val="0"/>
              </w:rPr>
            </w:pPr>
            <w:r w:rsidRPr="00035E9F">
              <w:rPr>
                <w:snapToGrid w:val="0"/>
              </w:rPr>
              <w:t>Jernbaner</w:t>
            </w:r>
            <w:r>
              <w:rPr>
                <w:snapToGrid w:val="0"/>
              </w:rPr>
              <w:t xml:space="preserve"> og lufthavne med adgang fra ejendommen til vejen er ligeledes omfattet af denne pligt. Er adgangen alene til drift af anlægget, omfatter pligten kun strækningen ud for adgangen med et tillæg på 10 m til hver side af ejendommen.</w:t>
            </w:r>
          </w:p>
          <w:p w14:paraId="1E0C3B26" w14:textId="77777777" w:rsidR="00A24A43" w:rsidRDefault="00A24A43" w:rsidP="002F2AF7">
            <w:pPr>
              <w:rPr>
                <w:rFonts w:cs="Calibri"/>
                <w:color w:val="000000"/>
                <w:szCs w:val="21"/>
                <w:highlight w:val="yellow"/>
              </w:rPr>
            </w:pPr>
          </w:p>
          <w:p w14:paraId="4919FEA6" w14:textId="5A94D2DF" w:rsidR="00A24A43" w:rsidRPr="00F63AC4" w:rsidRDefault="00A24A43" w:rsidP="002F2AF7">
            <w:pPr>
              <w:rPr>
                <w:rFonts w:cs="Calibri"/>
                <w:color w:val="000000"/>
                <w:szCs w:val="21"/>
                <w:highlight w:val="yellow"/>
              </w:rPr>
            </w:pPr>
            <w:r w:rsidRPr="002F2AF7">
              <w:rPr>
                <w:rFonts w:asciiTheme="minorHAnsi" w:hAnsiTheme="minorHAnsi" w:cs="Arial"/>
              </w:rPr>
              <w:t>Det påhviler altid grundejer at fjerne istapper</w:t>
            </w:r>
            <w:r>
              <w:rPr>
                <w:rFonts w:asciiTheme="minorHAnsi" w:hAnsiTheme="minorHAnsi" w:cs="Arial"/>
              </w:rPr>
              <w:t xml:space="preserve"> og sne</w:t>
            </w:r>
            <w:r w:rsidRPr="002F2AF7">
              <w:rPr>
                <w:rFonts w:asciiTheme="minorHAnsi" w:hAnsiTheme="minorHAnsi" w:cs="Arial"/>
              </w:rPr>
              <w:t xml:space="preserve">, der risikerer at falde ned </w:t>
            </w:r>
            <w:r>
              <w:rPr>
                <w:rFonts w:asciiTheme="minorHAnsi" w:hAnsiTheme="minorHAnsi" w:cs="Arial"/>
              </w:rPr>
              <w:t>fra tage</w:t>
            </w:r>
            <w:r w:rsidRPr="002F2AF7">
              <w:rPr>
                <w:rFonts w:asciiTheme="minorHAnsi" w:hAnsiTheme="minorHAnsi" w:cs="Arial"/>
              </w:rPr>
              <w:t xml:space="preserve"> på vej eller sti</w:t>
            </w:r>
            <w:r>
              <w:rPr>
                <w:rFonts w:asciiTheme="minorHAnsi" w:hAnsiTheme="minorHAnsi" w:cs="Arial"/>
              </w:rPr>
              <w:t>, eller alternativt at opsætte forsvarlig afspærring</w:t>
            </w:r>
            <w:r w:rsidRPr="002F2AF7">
              <w:rPr>
                <w:rFonts w:asciiTheme="minorHAnsi" w:hAnsiTheme="minorHAnsi" w:cs="Arial"/>
              </w:rPr>
              <w:t>.</w:t>
            </w:r>
          </w:p>
        </w:tc>
      </w:tr>
      <w:tr w:rsidR="00A24A43" w:rsidRPr="004F2E92" w14:paraId="4919FEB7" w14:textId="77777777" w:rsidTr="00BE2CB1">
        <w:trPr>
          <w:trHeight w:val="135"/>
        </w:trPr>
        <w:tc>
          <w:tcPr>
            <w:tcW w:w="9063" w:type="dxa"/>
            <w:tcBorders>
              <w:top w:val="nil"/>
              <w:left w:val="nil"/>
              <w:bottom w:val="nil"/>
              <w:right w:val="nil"/>
            </w:tcBorders>
            <w:shd w:val="clear" w:color="auto" w:fill="auto"/>
          </w:tcPr>
          <w:p w14:paraId="4919FEB5" w14:textId="77777777" w:rsidR="00A24A43" w:rsidRDefault="00A24A43" w:rsidP="00281A80">
            <w:pPr>
              <w:spacing w:line="240" w:lineRule="exact"/>
              <w:rPr>
                <w:rFonts w:asciiTheme="minorHAnsi" w:hAnsiTheme="minorHAnsi" w:cs="Arial"/>
              </w:rPr>
            </w:pPr>
          </w:p>
          <w:p w14:paraId="4919FEB6" w14:textId="55C1A96B" w:rsidR="00A24A43" w:rsidRPr="00234EA0" w:rsidRDefault="00A24A43" w:rsidP="00523195">
            <w:pPr>
              <w:spacing w:line="240" w:lineRule="exact"/>
              <w:rPr>
                <w:rFonts w:asciiTheme="minorHAnsi" w:hAnsiTheme="minorHAnsi" w:cs="Arial"/>
                <w:color w:val="FF0000"/>
              </w:rPr>
            </w:pPr>
            <w:r w:rsidRPr="002F2AF7">
              <w:rPr>
                <w:rFonts w:asciiTheme="minorHAnsi" w:hAnsiTheme="minorHAnsi" w:cs="Arial"/>
              </w:rPr>
              <w:t>Kommunen foretager snerydning</w:t>
            </w:r>
            <w:r>
              <w:rPr>
                <w:rFonts w:asciiTheme="minorHAnsi" w:hAnsiTheme="minorHAnsi" w:cs="Arial"/>
              </w:rPr>
              <w:t xml:space="preserve">, </w:t>
            </w:r>
            <w:r w:rsidRPr="002F2AF7">
              <w:rPr>
                <w:rFonts w:asciiTheme="minorHAnsi" w:hAnsiTheme="minorHAnsi" w:cs="Arial"/>
              </w:rPr>
              <w:t>glatførebekæmpelse</w:t>
            </w:r>
            <w:r>
              <w:rPr>
                <w:rFonts w:asciiTheme="minorHAnsi" w:hAnsiTheme="minorHAnsi" w:cs="Arial"/>
              </w:rPr>
              <w:t xml:space="preserve"> og </w:t>
            </w:r>
            <w:r w:rsidRPr="002F2AF7">
              <w:rPr>
                <w:rFonts w:asciiTheme="minorHAnsi" w:hAnsiTheme="minorHAnsi" w:cs="Arial"/>
              </w:rPr>
              <w:t xml:space="preserve">renholdelse </w:t>
            </w:r>
            <w:r w:rsidR="00D75E2A">
              <w:rPr>
                <w:rFonts w:asciiTheme="minorHAnsi" w:hAnsiTheme="minorHAnsi" w:cs="Arial"/>
              </w:rPr>
              <w:t>på dele af Skive bys gågade og fortovsstrækninger</w:t>
            </w:r>
            <w:r>
              <w:rPr>
                <w:rFonts w:asciiTheme="minorHAnsi" w:hAnsiTheme="minorHAnsi" w:cs="Arial"/>
                <w:color w:val="FF0000"/>
              </w:rPr>
              <w:t xml:space="preserve"> </w:t>
            </w:r>
            <w:r w:rsidRPr="002F2AF7">
              <w:rPr>
                <w:rFonts w:asciiTheme="minorHAnsi" w:hAnsiTheme="minorHAnsi" w:cs="Arial"/>
              </w:rPr>
              <w:t>for grundejernes regning.</w:t>
            </w:r>
            <w:r>
              <w:rPr>
                <w:rFonts w:asciiTheme="minorHAnsi" w:hAnsiTheme="minorHAnsi" w:cs="Arial"/>
              </w:rPr>
              <w:t xml:space="preserve"> </w:t>
            </w:r>
            <w:r w:rsidRPr="002F2AF7">
              <w:rPr>
                <w:rFonts w:asciiTheme="minorHAnsi" w:hAnsiTheme="minorHAnsi" w:cs="Arial"/>
              </w:rPr>
              <w:t xml:space="preserve">Ejerne af de tilgrænsende ejendomme er </w:t>
            </w:r>
            <w:r>
              <w:rPr>
                <w:rFonts w:asciiTheme="minorHAnsi" w:hAnsiTheme="minorHAnsi" w:cs="Arial"/>
              </w:rPr>
              <w:t>u</w:t>
            </w:r>
            <w:r w:rsidRPr="002F2AF7">
              <w:rPr>
                <w:rFonts w:asciiTheme="minorHAnsi" w:hAnsiTheme="minorHAnsi" w:cs="Arial"/>
              </w:rPr>
              <w:t>nderrettet herom.</w:t>
            </w:r>
          </w:p>
        </w:tc>
      </w:tr>
      <w:tr w:rsidR="00A24A43" w:rsidRPr="004F2E92" w14:paraId="4919FEBD" w14:textId="77777777" w:rsidTr="00BE2CB1">
        <w:trPr>
          <w:trHeight w:val="226"/>
        </w:trPr>
        <w:tc>
          <w:tcPr>
            <w:tcW w:w="9063" w:type="dxa"/>
            <w:tcBorders>
              <w:top w:val="nil"/>
              <w:left w:val="nil"/>
              <w:bottom w:val="nil"/>
              <w:right w:val="nil"/>
            </w:tcBorders>
            <w:shd w:val="clear" w:color="auto" w:fill="auto"/>
          </w:tcPr>
          <w:p w14:paraId="4919FEBC" w14:textId="67756FFE" w:rsidR="00A24A43" w:rsidRPr="00F63AC4" w:rsidRDefault="00A24A43" w:rsidP="0025136D">
            <w:pPr>
              <w:spacing w:line="240" w:lineRule="exact"/>
              <w:rPr>
                <w:rFonts w:cs="Calibri"/>
                <w:color w:val="000000"/>
                <w:szCs w:val="21"/>
                <w:highlight w:val="yellow"/>
              </w:rPr>
            </w:pPr>
          </w:p>
        </w:tc>
      </w:tr>
      <w:tr w:rsidR="00A24A43" w:rsidRPr="004F2E92" w14:paraId="4919FEC0" w14:textId="77777777" w:rsidTr="00BE2CB1">
        <w:trPr>
          <w:trHeight w:val="748"/>
        </w:trPr>
        <w:tc>
          <w:tcPr>
            <w:tcW w:w="9063" w:type="dxa"/>
            <w:tcBorders>
              <w:top w:val="nil"/>
              <w:left w:val="nil"/>
              <w:bottom w:val="nil"/>
              <w:right w:val="nil"/>
            </w:tcBorders>
            <w:shd w:val="clear" w:color="auto" w:fill="auto"/>
          </w:tcPr>
          <w:p w14:paraId="4919FEBF" w14:textId="3654B7AA" w:rsidR="00A24A43" w:rsidRDefault="00A24A43" w:rsidP="00F50892">
            <w:pPr>
              <w:pStyle w:val="Overskrift2"/>
            </w:pPr>
            <w:bookmarkStart w:id="14" w:name="_Toc99014116"/>
            <w:r w:rsidRPr="00B91FB4">
              <w:rPr>
                <w:szCs w:val="22"/>
              </w:rPr>
              <w:t>Snerydning</w:t>
            </w:r>
            <w:bookmarkEnd w:id="14"/>
          </w:p>
        </w:tc>
      </w:tr>
      <w:tr w:rsidR="00A24A43" w:rsidRPr="004F2E92" w14:paraId="4919FEC7" w14:textId="77777777" w:rsidTr="00BE2CB1">
        <w:trPr>
          <w:trHeight w:val="1491"/>
        </w:trPr>
        <w:tc>
          <w:tcPr>
            <w:tcW w:w="9063" w:type="dxa"/>
            <w:tcBorders>
              <w:top w:val="nil"/>
              <w:left w:val="nil"/>
              <w:bottom w:val="nil"/>
              <w:right w:val="nil"/>
            </w:tcBorders>
            <w:shd w:val="clear" w:color="auto" w:fill="auto"/>
          </w:tcPr>
          <w:p w14:paraId="3EE451E1" w14:textId="77777777" w:rsidR="00D75E2A" w:rsidRDefault="00A24A43" w:rsidP="006B6ADA">
            <w:pPr>
              <w:spacing w:line="240" w:lineRule="exact"/>
              <w:rPr>
                <w:rFonts w:asciiTheme="minorHAnsi" w:hAnsiTheme="minorHAnsi" w:cs="Arial"/>
              </w:rPr>
            </w:pPr>
            <w:r w:rsidRPr="006B6ADA">
              <w:rPr>
                <w:rFonts w:asciiTheme="minorHAnsi" w:hAnsiTheme="minorHAnsi" w:cs="Arial"/>
              </w:rPr>
              <w:t>Grundejerne har pligt til at rydde fortov og sti for sne sna</w:t>
            </w:r>
            <w:r>
              <w:rPr>
                <w:rFonts w:asciiTheme="minorHAnsi" w:hAnsiTheme="minorHAnsi" w:cs="Arial"/>
              </w:rPr>
              <w:t>rest muligt efter snefald.</w:t>
            </w:r>
            <w:r w:rsidR="00D75E2A">
              <w:rPr>
                <w:rFonts w:asciiTheme="minorHAnsi" w:hAnsiTheme="minorHAnsi" w:cs="Arial"/>
              </w:rPr>
              <w:t xml:space="preserve"> </w:t>
            </w:r>
          </w:p>
          <w:p w14:paraId="4673109E" w14:textId="77777777" w:rsidR="00D75E2A" w:rsidRDefault="00D75E2A" w:rsidP="006B6ADA">
            <w:pPr>
              <w:spacing w:line="240" w:lineRule="exact"/>
              <w:rPr>
                <w:rFonts w:asciiTheme="minorHAnsi" w:hAnsiTheme="minorHAnsi" w:cs="Arial"/>
              </w:rPr>
            </w:pPr>
          </w:p>
          <w:p w14:paraId="417F3174" w14:textId="77777777" w:rsidR="00A24A43" w:rsidRDefault="00D75E2A" w:rsidP="00D75E2A">
            <w:pPr>
              <w:spacing w:line="240" w:lineRule="exact"/>
              <w:rPr>
                <w:rFonts w:asciiTheme="minorHAnsi" w:hAnsiTheme="minorHAnsi" w:cs="Arial"/>
                <w:szCs w:val="21"/>
              </w:rPr>
            </w:pPr>
            <w:r>
              <w:rPr>
                <w:rFonts w:asciiTheme="minorHAnsi" w:hAnsiTheme="minorHAnsi" w:cs="Arial"/>
              </w:rPr>
              <w:t xml:space="preserve">Pladsen omkring </w:t>
            </w:r>
            <w:r w:rsidR="00A24A43" w:rsidRPr="00D75E2A">
              <w:rPr>
                <w:rFonts w:asciiTheme="minorHAnsi" w:hAnsiTheme="minorHAnsi" w:cs="Arial"/>
                <w:szCs w:val="21"/>
              </w:rPr>
              <w:t>brandhaner, beredskabsinstallationer og installationer til trafikregulering i færdselsarealet</w:t>
            </w:r>
            <w:r>
              <w:rPr>
                <w:rFonts w:asciiTheme="minorHAnsi" w:hAnsiTheme="minorHAnsi" w:cs="Arial"/>
                <w:szCs w:val="21"/>
              </w:rPr>
              <w:t xml:space="preserve"> skal holdes fri for sne</w:t>
            </w:r>
            <w:r w:rsidR="00A24A43" w:rsidRPr="00D75E2A">
              <w:rPr>
                <w:rFonts w:asciiTheme="minorHAnsi" w:hAnsiTheme="minorHAnsi" w:cs="Arial"/>
                <w:szCs w:val="21"/>
              </w:rPr>
              <w:t>.</w:t>
            </w:r>
          </w:p>
          <w:p w14:paraId="55593296" w14:textId="77777777" w:rsidR="00D75E2A" w:rsidRDefault="00D75E2A" w:rsidP="00D75E2A">
            <w:pPr>
              <w:spacing w:line="240" w:lineRule="exact"/>
              <w:rPr>
                <w:rFonts w:cs="Calibri"/>
                <w:color w:val="000000"/>
                <w:szCs w:val="21"/>
              </w:rPr>
            </w:pPr>
          </w:p>
          <w:p w14:paraId="6296E512" w14:textId="77777777" w:rsidR="00D75E2A" w:rsidRDefault="00D75E2A" w:rsidP="00D75E2A">
            <w:pPr>
              <w:spacing w:line="240" w:lineRule="exact"/>
              <w:rPr>
                <w:rFonts w:cs="Calibri"/>
                <w:color w:val="000000"/>
                <w:szCs w:val="21"/>
              </w:rPr>
            </w:pPr>
            <w:r>
              <w:rPr>
                <w:rFonts w:cs="Calibri"/>
                <w:color w:val="000000"/>
                <w:szCs w:val="21"/>
              </w:rPr>
              <w:t>Grundejeren har altid pligt til at rydde trapper fra fortov til ejendom</w:t>
            </w:r>
          </w:p>
          <w:p w14:paraId="6AC61061" w14:textId="77777777" w:rsidR="00717CF4" w:rsidRDefault="00717CF4" w:rsidP="00D75E2A">
            <w:pPr>
              <w:spacing w:line="240" w:lineRule="exact"/>
              <w:rPr>
                <w:rFonts w:cs="Calibri"/>
                <w:color w:val="000000"/>
                <w:szCs w:val="21"/>
              </w:rPr>
            </w:pPr>
          </w:p>
          <w:p w14:paraId="5CE8A9C2" w14:textId="35FBE913" w:rsidR="00717CF4" w:rsidRDefault="00717CF4" w:rsidP="00D75E2A">
            <w:pPr>
              <w:spacing w:line="240" w:lineRule="exact"/>
              <w:rPr>
                <w:rFonts w:cs="Calibri"/>
                <w:color w:val="000000"/>
                <w:szCs w:val="21"/>
              </w:rPr>
            </w:pPr>
            <w:r>
              <w:rPr>
                <w:rFonts w:cs="Calibri"/>
                <w:color w:val="000000"/>
                <w:szCs w:val="21"/>
              </w:rPr>
              <w:t>Snerydning udføres ved:</w:t>
            </w:r>
          </w:p>
          <w:p w14:paraId="0FACA866" w14:textId="77777777" w:rsidR="00717CF4" w:rsidRDefault="00717CF4" w:rsidP="00717CF4">
            <w:pPr>
              <w:pStyle w:val="Listeafsnit"/>
              <w:numPr>
                <w:ilvl w:val="0"/>
                <w:numId w:val="39"/>
              </w:numPr>
              <w:spacing w:line="240" w:lineRule="exact"/>
              <w:rPr>
                <w:rFonts w:cs="Calibri"/>
                <w:color w:val="000000"/>
                <w:szCs w:val="21"/>
              </w:rPr>
            </w:pPr>
            <w:r>
              <w:rPr>
                <w:rFonts w:cs="Calibri"/>
                <w:color w:val="000000"/>
                <w:szCs w:val="21"/>
              </w:rPr>
              <w:t>At færdselsarealet sneryddes i færdselskrævende omfang snares muligt efter snefald, og</w:t>
            </w:r>
          </w:p>
          <w:p w14:paraId="4D7AE622" w14:textId="77777777" w:rsidR="00717CF4" w:rsidRDefault="00717CF4" w:rsidP="00717CF4">
            <w:pPr>
              <w:pStyle w:val="Listeafsnit"/>
              <w:numPr>
                <w:ilvl w:val="0"/>
                <w:numId w:val="39"/>
              </w:numPr>
              <w:spacing w:line="240" w:lineRule="exact"/>
              <w:rPr>
                <w:rFonts w:cs="Calibri"/>
                <w:color w:val="000000"/>
                <w:szCs w:val="21"/>
              </w:rPr>
            </w:pPr>
            <w:r>
              <w:rPr>
                <w:rFonts w:cs="Calibri"/>
                <w:color w:val="000000"/>
                <w:szCs w:val="21"/>
              </w:rPr>
              <w:t>At snebunker henlægges på det resterende færdselsareal (ikke cykelsti) eller udenfor.</w:t>
            </w:r>
          </w:p>
          <w:p w14:paraId="4919FEC6" w14:textId="2F953E23" w:rsidR="00717CF4" w:rsidRPr="00717CF4" w:rsidRDefault="00717CF4" w:rsidP="00717CF4">
            <w:pPr>
              <w:spacing w:line="240" w:lineRule="exact"/>
              <w:rPr>
                <w:rFonts w:cs="Calibri"/>
                <w:color w:val="000000"/>
                <w:szCs w:val="21"/>
              </w:rPr>
            </w:pPr>
            <w:r>
              <w:rPr>
                <w:rFonts w:cs="Calibri"/>
                <w:color w:val="000000"/>
                <w:szCs w:val="21"/>
              </w:rPr>
              <w:t xml:space="preserve">Sne må ikke henlægges foran porte og indkørsler, ved gadehjørner, ved fodgængerfelter eller andre naturlige overgangssteder, da sådanne steder skal holdes passable. </w:t>
            </w:r>
            <w:r w:rsidRPr="00717CF4">
              <w:rPr>
                <w:rFonts w:cs="Calibri"/>
                <w:color w:val="000000"/>
                <w:szCs w:val="21"/>
              </w:rPr>
              <w:t xml:space="preserve">  </w:t>
            </w:r>
          </w:p>
        </w:tc>
      </w:tr>
      <w:tr w:rsidR="00A24A43" w:rsidRPr="004F2E92" w14:paraId="4919FED5" w14:textId="77777777" w:rsidTr="00BE2CB1">
        <w:trPr>
          <w:trHeight w:val="1131"/>
        </w:trPr>
        <w:tc>
          <w:tcPr>
            <w:tcW w:w="9063" w:type="dxa"/>
            <w:tcBorders>
              <w:top w:val="nil"/>
              <w:left w:val="nil"/>
              <w:bottom w:val="nil"/>
              <w:right w:val="nil"/>
            </w:tcBorders>
            <w:shd w:val="clear" w:color="auto" w:fill="auto"/>
          </w:tcPr>
          <w:p w14:paraId="3538E15B" w14:textId="2E25CD11" w:rsidR="00B23A97" w:rsidRPr="00D75E2A" w:rsidRDefault="00B23A97" w:rsidP="00D75E2A">
            <w:pPr>
              <w:pStyle w:val="Overskrift2"/>
            </w:pPr>
            <w:bookmarkStart w:id="15" w:name="_Toc99014117"/>
            <w:r w:rsidRPr="00D75E2A">
              <w:lastRenderedPageBreak/>
              <w:t>Glatførebekæmpelse</w:t>
            </w:r>
            <w:bookmarkEnd w:id="15"/>
          </w:p>
          <w:p w14:paraId="4919FED2" w14:textId="4B84803F" w:rsidR="00A24A43" w:rsidRPr="007051E6" w:rsidRDefault="00A24A43" w:rsidP="007051E6">
            <w:pPr>
              <w:spacing w:line="240" w:lineRule="exact"/>
              <w:rPr>
                <w:rFonts w:asciiTheme="minorHAnsi" w:hAnsiTheme="minorHAnsi" w:cs="Arial"/>
              </w:rPr>
            </w:pPr>
            <w:r w:rsidRPr="007051E6">
              <w:rPr>
                <w:rFonts w:asciiTheme="minorHAnsi" w:hAnsiTheme="minorHAnsi" w:cs="Arial"/>
              </w:rPr>
              <w:t xml:space="preserve">Grundejerne har pligt til at træffe foranstaltninger mod glat føre på fortov og sti </w:t>
            </w:r>
            <w:r>
              <w:rPr>
                <w:rFonts w:asciiTheme="minorHAnsi" w:hAnsiTheme="minorHAnsi" w:cs="Arial"/>
              </w:rPr>
              <w:t xml:space="preserve">snarest muligt </w:t>
            </w:r>
            <w:r w:rsidRPr="007051E6">
              <w:rPr>
                <w:rFonts w:asciiTheme="minorHAnsi" w:hAnsiTheme="minorHAnsi" w:cs="Arial"/>
              </w:rPr>
              <w:t>efter førets indtræden.</w:t>
            </w:r>
          </w:p>
          <w:p w14:paraId="4919FED3" w14:textId="77777777" w:rsidR="00A24A43" w:rsidRPr="007051E6" w:rsidRDefault="00A24A43" w:rsidP="007051E6">
            <w:pPr>
              <w:spacing w:line="240" w:lineRule="exact"/>
              <w:rPr>
                <w:rFonts w:asciiTheme="minorHAnsi" w:hAnsiTheme="minorHAnsi" w:cs="Arial"/>
              </w:rPr>
            </w:pPr>
          </w:p>
          <w:p w14:paraId="4919FED4" w14:textId="03ACB5ED" w:rsidR="00A24A43" w:rsidRPr="007051E6" w:rsidRDefault="00A24A43" w:rsidP="007051E6">
            <w:pPr>
              <w:spacing w:line="240" w:lineRule="exact"/>
              <w:rPr>
                <w:rFonts w:eastAsiaTheme="minorHAnsi"/>
              </w:rPr>
            </w:pPr>
            <w:r w:rsidRPr="007051E6">
              <w:rPr>
                <w:rFonts w:asciiTheme="minorHAnsi" w:hAnsiTheme="minorHAnsi" w:cs="Arial"/>
              </w:rPr>
              <w:t>Grundejeren har altid pligt til at bekæmpe glat føre på trapper fra fortov til ejendom.</w:t>
            </w:r>
          </w:p>
        </w:tc>
      </w:tr>
      <w:tr w:rsidR="00A24A43" w:rsidRPr="004F2E92" w14:paraId="4919FED8" w14:textId="77777777" w:rsidTr="00BE2CB1">
        <w:trPr>
          <w:trHeight w:val="240"/>
        </w:trPr>
        <w:tc>
          <w:tcPr>
            <w:tcW w:w="9063" w:type="dxa"/>
            <w:tcBorders>
              <w:top w:val="nil"/>
              <w:left w:val="nil"/>
              <w:bottom w:val="nil"/>
              <w:right w:val="nil"/>
            </w:tcBorders>
            <w:shd w:val="clear" w:color="auto" w:fill="auto"/>
          </w:tcPr>
          <w:p w14:paraId="4919FED7" w14:textId="77777777" w:rsidR="00A24A43" w:rsidRPr="00F63AC4" w:rsidRDefault="00A24A43" w:rsidP="009273F9">
            <w:pPr>
              <w:rPr>
                <w:rFonts w:eastAsiaTheme="minorHAnsi"/>
                <w:highlight w:val="yellow"/>
              </w:rPr>
            </w:pPr>
          </w:p>
        </w:tc>
      </w:tr>
      <w:tr w:rsidR="00A24A43" w:rsidRPr="004F2E92" w14:paraId="4919FEDD" w14:textId="77777777" w:rsidTr="00BE2CB1">
        <w:trPr>
          <w:trHeight w:val="74"/>
        </w:trPr>
        <w:tc>
          <w:tcPr>
            <w:tcW w:w="9063" w:type="dxa"/>
            <w:tcBorders>
              <w:top w:val="nil"/>
              <w:left w:val="nil"/>
              <w:bottom w:val="nil"/>
              <w:right w:val="nil"/>
            </w:tcBorders>
            <w:shd w:val="clear" w:color="auto" w:fill="auto"/>
          </w:tcPr>
          <w:p w14:paraId="4919FEDB" w14:textId="6F3AA8C8" w:rsidR="00A24A43" w:rsidRPr="007051E6" w:rsidRDefault="00A24A43" w:rsidP="007051E6">
            <w:pPr>
              <w:spacing w:line="240" w:lineRule="exact"/>
              <w:rPr>
                <w:rFonts w:asciiTheme="minorHAnsi" w:hAnsiTheme="minorHAnsi" w:cs="Arial"/>
              </w:rPr>
            </w:pPr>
            <w:r w:rsidRPr="007051E6">
              <w:rPr>
                <w:rFonts w:asciiTheme="minorHAnsi" w:hAnsiTheme="minorHAnsi" w:cs="Arial"/>
              </w:rPr>
              <w:t>Glatførebekæmpelse udføres ved:</w:t>
            </w:r>
          </w:p>
          <w:p w14:paraId="4919FEDC" w14:textId="25602BE3" w:rsidR="00A24A43" w:rsidRPr="007051E6" w:rsidRDefault="00A24A43" w:rsidP="005D16AF">
            <w:pPr>
              <w:pStyle w:val="Listeafsnit"/>
              <w:numPr>
                <w:ilvl w:val="0"/>
                <w:numId w:val="23"/>
              </w:numPr>
              <w:spacing w:line="240" w:lineRule="exact"/>
              <w:rPr>
                <w:rFonts w:eastAsiaTheme="minorHAnsi"/>
              </w:rPr>
            </w:pPr>
            <w:r w:rsidRPr="007051E6">
              <w:rPr>
                <w:rFonts w:asciiTheme="minorHAnsi" w:hAnsiTheme="minorHAnsi" w:cs="Arial"/>
                <w:sz w:val="21"/>
                <w:szCs w:val="21"/>
              </w:rPr>
              <w:t xml:space="preserve">at der udspredes vejsalt, grus, sand </w:t>
            </w:r>
            <w:r>
              <w:rPr>
                <w:rFonts w:asciiTheme="minorHAnsi" w:hAnsiTheme="minorHAnsi" w:cs="Arial"/>
                <w:sz w:val="21"/>
                <w:szCs w:val="21"/>
              </w:rPr>
              <w:t>eller lignende</w:t>
            </w:r>
            <w:r w:rsidRPr="007051E6">
              <w:rPr>
                <w:rFonts w:asciiTheme="minorHAnsi" w:hAnsiTheme="minorHAnsi" w:cs="Arial"/>
                <w:sz w:val="21"/>
                <w:szCs w:val="21"/>
              </w:rPr>
              <w:t xml:space="preserve"> på hele </w:t>
            </w:r>
            <w:r>
              <w:rPr>
                <w:rFonts w:asciiTheme="minorHAnsi" w:hAnsiTheme="minorHAnsi" w:cs="Arial"/>
                <w:sz w:val="21"/>
                <w:szCs w:val="21"/>
              </w:rPr>
              <w:t>fortovets/stiens areal</w:t>
            </w:r>
            <w:r w:rsidRPr="007051E6">
              <w:rPr>
                <w:rFonts w:asciiTheme="minorHAnsi" w:hAnsiTheme="minorHAnsi" w:cs="Arial"/>
                <w:sz w:val="21"/>
                <w:szCs w:val="21"/>
              </w:rPr>
              <w:t xml:space="preserve"> </w:t>
            </w:r>
            <w:r w:rsidRPr="00523195">
              <w:rPr>
                <w:rFonts w:asciiTheme="minorHAnsi" w:hAnsiTheme="minorHAnsi" w:cs="Arial"/>
                <w:sz w:val="21"/>
                <w:szCs w:val="21"/>
              </w:rPr>
              <w:t>snarest muligt</w:t>
            </w:r>
            <w:r w:rsidRPr="007051E6">
              <w:rPr>
                <w:rFonts w:asciiTheme="minorHAnsi" w:hAnsiTheme="minorHAnsi" w:cs="Arial"/>
                <w:sz w:val="21"/>
                <w:szCs w:val="21"/>
              </w:rPr>
              <w:t xml:space="preserve"> efter førets indtræden.</w:t>
            </w:r>
          </w:p>
        </w:tc>
      </w:tr>
      <w:tr w:rsidR="00A24A43" w:rsidRPr="004F2E92" w14:paraId="4919FEE0" w14:textId="77777777" w:rsidTr="00BE2CB1">
        <w:trPr>
          <w:trHeight w:val="240"/>
        </w:trPr>
        <w:tc>
          <w:tcPr>
            <w:tcW w:w="9063" w:type="dxa"/>
            <w:tcBorders>
              <w:top w:val="nil"/>
              <w:left w:val="nil"/>
              <w:bottom w:val="nil"/>
              <w:right w:val="nil"/>
            </w:tcBorders>
            <w:shd w:val="clear" w:color="auto" w:fill="auto"/>
          </w:tcPr>
          <w:p w14:paraId="4919FEDF" w14:textId="77777777" w:rsidR="00A24A43" w:rsidRPr="00F63AC4" w:rsidRDefault="00A24A43" w:rsidP="009273F9">
            <w:pPr>
              <w:rPr>
                <w:rFonts w:eastAsiaTheme="minorHAnsi"/>
                <w:highlight w:val="yellow"/>
              </w:rPr>
            </w:pPr>
          </w:p>
        </w:tc>
      </w:tr>
      <w:tr w:rsidR="00A24A43" w:rsidRPr="004F2E92" w14:paraId="4919FEE3" w14:textId="77777777" w:rsidTr="00BE2CB1">
        <w:trPr>
          <w:trHeight w:val="748"/>
        </w:trPr>
        <w:tc>
          <w:tcPr>
            <w:tcW w:w="9063" w:type="dxa"/>
            <w:tcBorders>
              <w:top w:val="nil"/>
              <w:left w:val="nil"/>
              <w:bottom w:val="nil"/>
              <w:right w:val="nil"/>
            </w:tcBorders>
            <w:shd w:val="clear" w:color="auto" w:fill="auto"/>
          </w:tcPr>
          <w:p w14:paraId="4919FEE2" w14:textId="16607CE9" w:rsidR="00A24A43" w:rsidRPr="00B23A97" w:rsidRDefault="00A24A43" w:rsidP="00B23A97">
            <w:pPr>
              <w:pStyle w:val="Overskrift2"/>
              <w:numPr>
                <w:ilvl w:val="1"/>
                <w:numId w:val="37"/>
              </w:numPr>
              <w:rPr>
                <w:rFonts w:eastAsiaTheme="minorHAnsi"/>
              </w:rPr>
            </w:pPr>
            <w:bookmarkStart w:id="16" w:name="_Toc99014118"/>
            <w:r w:rsidRPr="00B23A97">
              <w:rPr>
                <w:rFonts w:eastAsiaTheme="minorHAnsi"/>
              </w:rPr>
              <w:t>Renholdelse</w:t>
            </w:r>
            <w:bookmarkEnd w:id="16"/>
          </w:p>
        </w:tc>
      </w:tr>
      <w:tr w:rsidR="00A24A43" w:rsidRPr="004F2E92" w14:paraId="4919FEEB" w14:textId="77777777" w:rsidTr="00BE2CB1">
        <w:trPr>
          <w:cantSplit/>
          <w:trHeight w:val="2623"/>
        </w:trPr>
        <w:tc>
          <w:tcPr>
            <w:tcW w:w="9063" w:type="dxa"/>
            <w:tcBorders>
              <w:top w:val="nil"/>
              <w:left w:val="nil"/>
              <w:bottom w:val="nil"/>
              <w:right w:val="nil"/>
            </w:tcBorders>
            <w:shd w:val="clear" w:color="auto" w:fill="auto"/>
          </w:tcPr>
          <w:p w14:paraId="4919FEE5" w14:textId="3CF7742F" w:rsidR="00A24A43" w:rsidRPr="007051E6" w:rsidRDefault="00A24A43" w:rsidP="007051E6">
            <w:pPr>
              <w:spacing w:line="240" w:lineRule="exact"/>
              <w:rPr>
                <w:rFonts w:asciiTheme="minorHAnsi" w:hAnsiTheme="minorHAnsi" w:cs="Arial"/>
              </w:rPr>
            </w:pPr>
            <w:bookmarkStart w:id="17" w:name="_Hlk95829196"/>
            <w:r>
              <w:rPr>
                <w:rFonts w:asciiTheme="minorHAnsi" w:hAnsiTheme="minorHAnsi" w:cs="Arial"/>
              </w:rPr>
              <w:t>På fortov og sti har g</w:t>
            </w:r>
            <w:r w:rsidRPr="007051E6">
              <w:rPr>
                <w:rFonts w:asciiTheme="minorHAnsi" w:hAnsiTheme="minorHAnsi" w:cs="Arial"/>
              </w:rPr>
              <w:t>rundejeren har pligt til, at</w:t>
            </w:r>
            <w:r>
              <w:rPr>
                <w:rFonts w:asciiTheme="minorHAnsi" w:hAnsiTheme="minorHAnsi" w:cs="Arial"/>
              </w:rPr>
              <w:t>:</w:t>
            </w:r>
          </w:p>
          <w:p w14:paraId="4919FEE6" w14:textId="77777777" w:rsidR="00A24A43" w:rsidRPr="00C21947" w:rsidRDefault="00A24A43" w:rsidP="005D16AF">
            <w:pPr>
              <w:pStyle w:val="Listeafsnit"/>
              <w:numPr>
                <w:ilvl w:val="0"/>
                <w:numId w:val="23"/>
              </w:numPr>
              <w:spacing w:line="240" w:lineRule="exact"/>
              <w:rPr>
                <w:rFonts w:asciiTheme="minorHAnsi" w:hAnsiTheme="minorHAnsi" w:cs="Arial"/>
                <w:sz w:val="21"/>
                <w:szCs w:val="21"/>
              </w:rPr>
            </w:pPr>
            <w:r w:rsidRPr="00C21947">
              <w:rPr>
                <w:rFonts w:asciiTheme="minorHAnsi" w:hAnsiTheme="minorHAnsi" w:cs="Arial"/>
                <w:sz w:val="21"/>
                <w:szCs w:val="21"/>
              </w:rPr>
              <w:t>fjerne ukrudt og lignende,</w:t>
            </w:r>
          </w:p>
          <w:p w14:paraId="4919FEE7" w14:textId="3781BCAF" w:rsidR="00A24A43" w:rsidRPr="00C21947" w:rsidRDefault="00A24A43" w:rsidP="005D16AF">
            <w:pPr>
              <w:pStyle w:val="Listeafsnit"/>
              <w:numPr>
                <w:ilvl w:val="0"/>
                <w:numId w:val="23"/>
              </w:numPr>
              <w:spacing w:line="240" w:lineRule="exact"/>
              <w:rPr>
                <w:rFonts w:asciiTheme="minorHAnsi" w:hAnsiTheme="minorHAnsi" w:cs="Arial"/>
                <w:sz w:val="21"/>
                <w:szCs w:val="21"/>
              </w:rPr>
            </w:pPr>
            <w:r w:rsidRPr="00523195">
              <w:rPr>
                <w:rFonts w:asciiTheme="minorHAnsi" w:hAnsiTheme="minorHAnsi" w:cs="Arial"/>
                <w:sz w:val="21"/>
                <w:szCs w:val="21"/>
              </w:rPr>
              <w:t>renholde fortove eller stier, der er asfalterede, brolagte, flisebelagte eller på anden måde</w:t>
            </w:r>
            <w:r>
              <w:rPr>
                <w:rFonts w:asciiTheme="minorHAnsi" w:hAnsiTheme="minorHAnsi" w:cs="Arial"/>
                <w:sz w:val="21"/>
                <w:szCs w:val="21"/>
              </w:rPr>
              <w:t xml:space="preserve"> overflade</w:t>
            </w:r>
            <w:r w:rsidRPr="00523195">
              <w:rPr>
                <w:rFonts w:asciiTheme="minorHAnsi" w:hAnsiTheme="minorHAnsi" w:cs="Arial"/>
                <w:sz w:val="21"/>
                <w:szCs w:val="21"/>
              </w:rPr>
              <w:t>behandlede færdselsarealer,</w:t>
            </w:r>
          </w:p>
          <w:p w14:paraId="4919FEE8" w14:textId="77777777" w:rsidR="00A24A43" w:rsidRPr="00C21947" w:rsidRDefault="00A24A43" w:rsidP="005D16AF">
            <w:pPr>
              <w:pStyle w:val="Listeafsnit"/>
              <w:numPr>
                <w:ilvl w:val="0"/>
                <w:numId w:val="23"/>
              </w:numPr>
              <w:spacing w:line="240" w:lineRule="exact"/>
              <w:rPr>
                <w:rFonts w:asciiTheme="minorHAnsi" w:hAnsiTheme="minorHAnsi" w:cs="Arial"/>
                <w:sz w:val="21"/>
                <w:szCs w:val="21"/>
              </w:rPr>
            </w:pPr>
            <w:r w:rsidRPr="00C21947">
              <w:rPr>
                <w:rFonts w:asciiTheme="minorHAnsi" w:hAnsiTheme="minorHAnsi" w:cs="Arial"/>
                <w:sz w:val="21"/>
                <w:szCs w:val="21"/>
              </w:rPr>
              <w:t>fjerne affald og andet, der er særligt forurenende eller til ulempe for færdslen, og</w:t>
            </w:r>
          </w:p>
          <w:p w14:paraId="4919FEE9" w14:textId="4A7B7FA9" w:rsidR="00A24A43" w:rsidRPr="00C21947" w:rsidRDefault="00A24A43" w:rsidP="005D16AF">
            <w:pPr>
              <w:pStyle w:val="Listeafsnit"/>
              <w:numPr>
                <w:ilvl w:val="0"/>
                <w:numId w:val="23"/>
              </w:numPr>
              <w:spacing w:line="240" w:lineRule="exact"/>
              <w:rPr>
                <w:rFonts w:asciiTheme="minorHAnsi" w:hAnsiTheme="minorHAnsi" w:cs="Arial"/>
              </w:rPr>
            </w:pPr>
            <w:r w:rsidRPr="00C21947">
              <w:rPr>
                <w:rFonts w:asciiTheme="minorHAnsi" w:hAnsiTheme="minorHAnsi" w:cs="Arial"/>
                <w:sz w:val="21"/>
                <w:szCs w:val="21"/>
              </w:rPr>
              <w:t xml:space="preserve">renholde </w:t>
            </w:r>
            <w:r>
              <w:rPr>
                <w:rFonts w:asciiTheme="minorHAnsi" w:hAnsiTheme="minorHAnsi" w:cs="Arial"/>
                <w:sz w:val="21"/>
                <w:szCs w:val="21"/>
              </w:rPr>
              <w:t xml:space="preserve">grøfter, </w:t>
            </w:r>
            <w:r w:rsidRPr="00C21947">
              <w:rPr>
                <w:rFonts w:asciiTheme="minorHAnsi" w:hAnsiTheme="minorHAnsi" w:cs="Arial"/>
                <w:sz w:val="21"/>
                <w:szCs w:val="21"/>
              </w:rPr>
              <w:t xml:space="preserve">rendestene, nedløbsriste, rørgennemløb og </w:t>
            </w:r>
            <w:proofErr w:type="spellStart"/>
            <w:r w:rsidRPr="00C21947">
              <w:rPr>
                <w:rFonts w:asciiTheme="minorHAnsi" w:hAnsiTheme="minorHAnsi" w:cs="Arial"/>
                <w:sz w:val="21"/>
                <w:szCs w:val="21"/>
              </w:rPr>
              <w:t>udløbsrender</w:t>
            </w:r>
            <w:proofErr w:type="spellEnd"/>
            <w:r w:rsidRPr="00C21947">
              <w:rPr>
                <w:rFonts w:asciiTheme="minorHAnsi" w:hAnsiTheme="minorHAnsi" w:cs="Arial"/>
                <w:sz w:val="21"/>
                <w:szCs w:val="21"/>
              </w:rPr>
              <w:t xml:space="preserve">, </w:t>
            </w:r>
            <w:r>
              <w:rPr>
                <w:rFonts w:asciiTheme="minorHAnsi" w:hAnsiTheme="minorHAnsi" w:cs="Arial"/>
                <w:sz w:val="21"/>
                <w:szCs w:val="21"/>
              </w:rPr>
              <w:t xml:space="preserve">som ligger i fortov og sti, </w:t>
            </w:r>
            <w:r w:rsidRPr="00C21947">
              <w:rPr>
                <w:rFonts w:asciiTheme="minorHAnsi" w:hAnsiTheme="minorHAnsi" w:cs="Arial"/>
                <w:sz w:val="21"/>
                <w:szCs w:val="21"/>
              </w:rPr>
              <w:t>for alt, hvad der kan hindre vandets frie løb.</w:t>
            </w:r>
          </w:p>
          <w:p w14:paraId="4919FEEA" w14:textId="254E0ABB" w:rsidR="00A5488D" w:rsidRPr="00F63AC4" w:rsidRDefault="00A24A43" w:rsidP="00717CF4">
            <w:pPr>
              <w:spacing w:line="240" w:lineRule="exact"/>
              <w:rPr>
                <w:rFonts w:eastAsiaTheme="minorHAnsi"/>
                <w:highlight w:val="yellow"/>
              </w:rPr>
            </w:pPr>
            <w:r w:rsidRPr="007051E6">
              <w:rPr>
                <w:rFonts w:asciiTheme="minorHAnsi" w:hAnsiTheme="minorHAnsi" w:cs="Arial"/>
              </w:rPr>
              <w:t>Grundejeren har altid pligt til at renholde trapper fra fortov til deres ejendomme.</w:t>
            </w:r>
          </w:p>
        </w:tc>
      </w:tr>
      <w:tr w:rsidR="00A24A43" w:rsidRPr="004F2E92" w14:paraId="4919FEF4" w14:textId="77777777" w:rsidTr="00BE2CB1">
        <w:trPr>
          <w:trHeight w:val="3493"/>
        </w:trPr>
        <w:tc>
          <w:tcPr>
            <w:tcW w:w="9063" w:type="dxa"/>
            <w:tcBorders>
              <w:top w:val="nil"/>
              <w:left w:val="nil"/>
              <w:bottom w:val="nil"/>
              <w:right w:val="nil"/>
            </w:tcBorders>
            <w:shd w:val="clear" w:color="auto" w:fill="auto"/>
          </w:tcPr>
          <w:p w14:paraId="4919FEF0" w14:textId="77777777" w:rsidR="00A24A43" w:rsidRPr="00C21947" w:rsidRDefault="00A24A43" w:rsidP="00C21947">
            <w:pPr>
              <w:spacing w:line="240" w:lineRule="exact"/>
              <w:rPr>
                <w:rFonts w:asciiTheme="minorHAnsi" w:hAnsiTheme="minorHAnsi" w:cs="Arial"/>
              </w:rPr>
            </w:pPr>
            <w:r w:rsidRPr="00C21947">
              <w:rPr>
                <w:rFonts w:asciiTheme="minorHAnsi" w:hAnsiTheme="minorHAnsi" w:cs="Arial"/>
              </w:rPr>
              <w:t>Renholdelsen udføres ved:</w:t>
            </w:r>
          </w:p>
          <w:p w14:paraId="4919FEF1" w14:textId="0BCA28D3" w:rsidR="00A24A43" w:rsidRDefault="00A24A43" w:rsidP="005D16AF">
            <w:pPr>
              <w:pStyle w:val="Listeafsnit"/>
              <w:numPr>
                <w:ilvl w:val="0"/>
                <w:numId w:val="23"/>
              </w:numPr>
              <w:spacing w:line="240" w:lineRule="exact"/>
              <w:rPr>
                <w:rFonts w:asciiTheme="minorHAnsi" w:hAnsiTheme="minorHAnsi" w:cs="Arial"/>
                <w:sz w:val="21"/>
                <w:szCs w:val="21"/>
              </w:rPr>
            </w:pPr>
            <w:r w:rsidRPr="00C21947">
              <w:rPr>
                <w:rFonts w:asciiTheme="minorHAnsi" w:hAnsiTheme="minorHAnsi" w:cs="Arial"/>
                <w:sz w:val="21"/>
                <w:szCs w:val="21"/>
              </w:rPr>
              <w:t>at fortove fejes efter behov</w:t>
            </w:r>
          </w:p>
          <w:p w14:paraId="658CD747" w14:textId="7BB495F0" w:rsidR="00A24A43" w:rsidRPr="00C21947" w:rsidRDefault="00A24A43" w:rsidP="005D16AF">
            <w:pPr>
              <w:pStyle w:val="Listeafsnit"/>
              <w:numPr>
                <w:ilvl w:val="0"/>
                <w:numId w:val="23"/>
              </w:numPr>
              <w:spacing w:line="240" w:lineRule="exact"/>
              <w:rPr>
                <w:rFonts w:asciiTheme="minorHAnsi" w:hAnsiTheme="minorHAnsi" w:cs="Arial"/>
                <w:sz w:val="21"/>
                <w:szCs w:val="21"/>
              </w:rPr>
            </w:pPr>
            <w:r>
              <w:rPr>
                <w:rFonts w:asciiTheme="minorHAnsi" w:hAnsiTheme="minorHAnsi" w:cs="Arial"/>
                <w:sz w:val="21"/>
                <w:szCs w:val="21"/>
              </w:rPr>
              <w:t>at grundejeren fjerner ukrudt fx ved brænding</w:t>
            </w:r>
          </w:p>
          <w:p w14:paraId="4919FEF2" w14:textId="77777777" w:rsidR="00A24A43" w:rsidRPr="00C21947" w:rsidRDefault="00A24A43" w:rsidP="005D16AF">
            <w:pPr>
              <w:pStyle w:val="Listeafsnit"/>
              <w:numPr>
                <w:ilvl w:val="0"/>
                <w:numId w:val="23"/>
              </w:numPr>
              <w:spacing w:line="240" w:lineRule="exact"/>
              <w:rPr>
                <w:rFonts w:asciiTheme="minorHAnsi" w:hAnsiTheme="minorHAnsi" w:cs="Arial"/>
                <w:sz w:val="21"/>
                <w:szCs w:val="21"/>
              </w:rPr>
            </w:pPr>
            <w:r w:rsidRPr="00C21947">
              <w:rPr>
                <w:rFonts w:asciiTheme="minorHAnsi" w:hAnsiTheme="minorHAnsi" w:cs="Arial"/>
                <w:sz w:val="21"/>
                <w:szCs w:val="21"/>
              </w:rPr>
              <w:t>at grundejeren fjerner affald og andet, der er særlig forurenende eller til fare for færdslen</w:t>
            </w:r>
          </w:p>
          <w:p w14:paraId="556F7B3E" w14:textId="77777777" w:rsidR="00A24A43" w:rsidRPr="00750315" w:rsidRDefault="00A24A43" w:rsidP="005D16AF">
            <w:pPr>
              <w:pStyle w:val="Listeafsnit"/>
              <w:numPr>
                <w:ilvl w:val="0"/>
                <w:numId w:val="23"/>
              </w:numPr>
              <w:spacing w:line="240" w:lineRule="exact"/>
              <w:rPr>
                <w:rFonts w:eastAsiaTheme="minorHAnsi"/>
              </w:rPr>
            </w:pPr>
            <w:r w:rsidRPr="00C21947">
              <w:rPr>
                <w:rFonts w:asciiTheme="minorHAnsi" w:hAnsiTheme="minorHAnsi" w:cs="Arial"/>
                <w:sz w:val="21"/>
                <w:szCs w:val="21"/>
              </w:rPr>
              <w:t xml:space="preserve">at grundejeren straks fjerner </w:t>
            </w:r>
            <w:proofErr w:type="gramStart"/>
            <w:r w:rsidRPr="00C21947">
              <w:rPr>
                <w:rFonts w:asciiTheme="minorHAnsi" w:hAnsiTheme="minorHAnsi" w:cs="Arial"/>
                <w:sz w:val="21"/>
                <w:szCs w:val="21"/>
              </w:rPr>
              <w:t>det</w:t>
            </w:r>
            <w:proofErr w:type="gramEnd"/>
            <w:r w:rsidRPr="00C21947">
              <w:rPr>
                <w:rFonts w:asciiTheme="minorHAnsi" w:hAnsiTheme="minorHAnsi" w:cs="Arial"/>
                <w:sz w:val="21"/>
                <w:szCs w:val="21"/>
              </w:rPr>
              <w:t xml:space="preserve"> </w:t>
            </w:r>
            <w:proofErr w:type="spellStart"/>
            <w:r w:rsidRPr="00C21947">
              <w:rPr>
                <w:rFonts w:asciiTheme="minorHAnsi" w:hAnsiTheme="minorHAnsi" w:cs="Arial"/>
                <w:sz w:val="21"/>
                <w:szCs w:val="21"/>
              </w:rPr>
              <w:t>sammenfejede</w:t>
            </w:r>
            <w:proofErr w:type="spellEnd"/>
            <w:r w:rsidRPr="00C21947">
              <w:rPr>
                <w:rFonts w:asciiTheme="minorHAnsi" w:hAnsiTheme="minorHAnsi" w:cs="Arial"/>
                <w:sz w:val="21"/>
                <w:szCs w:val="21"/>
              </w:rPr>
              <w:t xml:space="preserve"> og oprensede.</w:t>
            </w:r>
          </w:p>
          <w:p w14:paraId="0265E5BA" w14:textId="4FD3B9C5" w:rsidR="00A24A43" w:rsidRDefault="00A24A43" w:rsidP="00B2664A">
            <w:pPr>
              <w:rPr>
                <w:rFonts w:asciiTheme="minorHAnsi" w:hAnsiTheme="minorHAnsi" w:cs="Arial"/>
              </w:rPr>
            </w:pPr>
            <w:r w:rsidRPr="00750315">
              <w:rPr>
                <w:rFonts w:asciiTheme="minorHAnsi" w:hAnsiTheme="minorHAnsi" w:cs="Arial"/>
              </w:rPr>
              <w:t>Affald må ikke fejes ned i rendestenen eller i de langs kantstenen anbragte rendestensbrønde.</w:t>
            </w:r>
          </w:p>
          <w:p w14:paraId="088A8772" w14:textId="47C7ABCC" w:rsidR="00A24A43" w:rsidRDefault="00A24A43" w:rsidP="00B2664A">
            <w:pPr>
              <w:rPr>
                <w:rFonts w:asciiTheme="minorHAnsi" w:hAnsiTheme="minorHAnsi" w:cs="Arial"/>
              </w:rPr>
            </w:pPr>
          </w:p>
          <w:p w14:paraId="52168E52" w14:textId="5047F81F" w:rsidR="00A24A43" w:rsidRPr="004568B0" w:rsidRDefault="00A24A43" w:rsidP="00B2664A">
            <w:pPr>
              <w:rPr>
                <w:rFonts w:asciiTheme="minorHAnsi" w:hAnsiTheme="minorHAnsi" w:cs="Arial"/>
                <w:color w:val="FF0000"/>
              </w:rPr>
            </w:pPr>
            <w:r w:rsidRPr="003A4173">
              <w:rPr>
                <w:rFonts w:asciiTheme="minorHAnsi" w:hAnsiTheme="minorHAnsi" w:cs="Arial"/>
              </w:rPr>
              <w:t xml:space="preserve">Nedenfor er illustreret grundejerens forpligtelse ved en vej med fortov samt ved en med både fortov og cykelsti </w:t>
            </w:r>
          </w:p>
          <w:p w14:paraId="1B319A31" w14:textId="77777777" w:rsidR="00A24A43" w:rsidRDefault="00A24A43" w:rsidP="00B2664A">
            <w:pPr>
              <w:rPr>
                <w:rFonts w:asciiTheme="minorHAnsi" w:hAnsiTheme="minorHAnsi" w:cs="Arial"/>
              </w:rPr>
            </w:pPr>
          </w:p>
          <w:p w14:paraId="4919FEF3" w14:textId="1A53C823" w:rsidR="00A24A43" w:rsidRPr="00B2664A" w:rsidRDefault="00A24A43" w:rsidP="00B2664A">
            <w:pPr>
              <w:rPr>
                <w:rFonts w:asciiTheme="minorHAnsi" w:hAnsiTheme="minorHAnsi" w:cs="Arial"/>
              </w:rPr>
            </w:pPr>
          </w:p>
        </w:tc>
      </w:tr>
    </w:tbl>
    <w:bookmarkEnd w:id="17"/>
    <w:p w14:paraId="4919FEF8" w14:textId="41482D83" w:rsidR="00332A09" w:rsidRDefault="003A4173">
      <w:r w:rsidRPr="003A4173">
        <w:rPr>
          <w:noProof/>
        </w:rPr>
        <w:drawing>
          <wp:inline distT="0" distB="0" distL="0" distR="0" wp14:anchorId="0906C60C" wp14:editId="5F50096C">
            <wp:extent cx="3686175" cy="2689403"/>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98558" cy="2698438"/>
                    </a:xfrm>
                    <a:prstGeom prst="rect">
                      <a:avLst/>
                    </a:prstGeom>
                  </pic:spPr>
                </pic:pic>
              </a:graphicData>
            </a:graphic>
          </wp:inline>
        </w:drawing>
      </w:r>
    </w:p>
    <w:p w14:paraId="4919FEF9" w14:textId="08557C2D" w:rsidR="00332A09" w:rsidRPr="00BE2CB1" w:rsidRDefault="003A4173">
      <w:pPr>
        <w:spacing w:line="240" w:lineRule="auto"/>
        <w:rPr>
          <w:i/>
          <w:iCs/>
        </w:rPr>
      </w:pPr>
      <w:r w:rsidRPr="00BE2CB1">
        <w:rPr>
          <w:i/>
          <w:iCs/>
          <w:sz w:val="20"/>
          <w:szCs w:val="22"/>
        </w:rPr>
        <w:t xml:space="preserve">Figur 1: Grundejer har pligt til at fjerne ukrudt mv. på de fortove, som også skal </w:t>
      </w:r>
      <w:proofErr w:type="spellStart"/>
      <w:r w:rsidRPr="00BE2CB1">
        <w:rPr>
          <w:i/>
          <w:iCs/>
          <w:sz w:val="20"/>
          <w:szCs w:val="22"/>
        </w:rPr>
        <w:t>vintervedligeholdes</w:t>
      </w:r>
      <w:proofErr w:type="spellEnd"/>
      <w:r w:rsidRPr="00BE2CB1">
        <w:rPr>
          <w:i/>
          <w:iCs/>
          <w:sz w:val="20"/>
          <w:szCs w:val="22"/>
        </w:rPr>
        <w:t xml:space="preserve"> af grundejeren </w:t>
      </w:r>
      <w:r w:rsidR="00332A09" w:rsidRPr="00BE2CB1">
        <w:rPr>
          <w:i/>
          <w:iCs/>
        </w:rPr>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2"/>
        <w:gridCol w:w="2932"/>
      </w:tblGrid>
      <w:tr w:rsidR="00A24A43" w:rsidRPr="004F2E92" w14:paraId="4919FEFC" w14:textId="77777777" w:rsidTr="003A4173">
        <w:tc>
          <w:tcPr>
            <w:tcW w:w="9214" w:type="dxa"/>
            <w:gridSpan w:val="2"/>
            <w:tcBorders>
              <w:top w:val="nil"/>
              <w:left w:val="nil"/>
              <w:bottom w:val="nil"/>
              <w:right w:val="nil"/>
            </w:tcBorders>
            <w:shd w:val="clear" w:color="auto" w:fill="auto"/>
          </w:tcPr>
          <w:p w14:paraId="4919FEFB" w14:textId="77777777" w:rsidR="00A24A43" w:rsidRPr="004F2E92" w:rsidRDefault="00A24A43" w:rsidP="0006387F">
            <w:pPr>
              <w:pStyle w:val="Overskrift1"/>
            </w:pPr>
            <w:bookmarkStart w:id="18" w:name="_Toc99014119"/>
            <w:r w:rsidRPr="00E75E4D">
              <w:lastRenderedPageBreak/>
              <w:t>Grundejerens pligter – private fællesveje</w:t>
            </w:r>
            <w:bookmarkEnd w:id="18"/>
          </w:p>
        </w:tc>
      </w:tr>
      <w:tr w:rsidR="00A24A43" w:rsidRPr="004F2E92" w14:paraId="4919FEFF" w14:textId="77777777" w:rsidTr="003A4173">
        <w:tc>
          <w:tcPr>
            <w:tcW w:w="9214" w:type="dxa"/>
            <w:gridSpan w:val="2"/>
            <w:tcBorders>
              <w:top w:val="nil"/>
              <w:left w:val="nil"/>
              <w:bottom w:val="nil"/>
              <w:right w:val="nil"/>
            </w:tcBorders>
            <w:shd w:val="clear" w:color="auto" w:fill="auto"/>
          </w:tcPr>
          <w:p w14:paraId="4919FEFE" w14:textId="5DFBABE3" w:rsidR="00A24A43" w:rsidRPr="00F63AC4" w:rsidRDefault="00A24A43" w:rsidP="00311D09">
            <w:pPr>
              <w:spacing w:line="240" w:lineRule="exact"/>
              <w:rPr>
                <w:rFonts w:cs="Calibri"/>
                <w:color w:val="000000"/>
                <w:szCs w:val="21"/>
                <w:highlight w:val="yellow"/>
              </w:rPr>
            </w:pPr>
            <w:r w:rsidRPr="002F2AF7">
              <w:rPr>
                <w:rFonts w:asciiTheme="minorHAnsi" w:hAnsiTheme="minorHAnsi" w:cs="Arial"/>
              </w:rPr>
              <w:t>Det påhviler altid grundejer at fjerne istapper</w:t>
            </w:r>
            <w:r>
              <w:rPr>
                <w:rFonts w:asciiTheme="minorHAnsi" w:hAnsiTheme="minorHAnsi" w:cs="Arial"/>
              </w:rPr>
              <w:t xml:space="preserve"> og sne</w:t>
            </w:r>
            <w:r w:rsidRPr="002F2AF7">
              <w:rPr>
                <w:rFonts w:asciiTheme="minorHAnsi" w:hAnsiTheme="minorHAnsi" w:cs="Arial"/>
              </w:rPr>
              <w:t xml:space="preserve">, der risikerer at falde ned </w:t>
            </w:r>
            <w:r>
              <w:rPr>
                <w:rFonts w:asciiTheme="minorHAnsi" w:hAnsiTheme="minorHAnsi" w:cs="Arial"/>
              </w:rPr>
              <w:t>fra tage</w:t>
            </w:r>
            <w:r w:rsidRPr="002F2AF7">
              <w:rPr>
                <w:rFonts w:asciiTheme="minorHAnsi" w:hAnsiTheme="minorHAnsi" w:cs="Arial"/>
              </w:rPr>
              <w:t xml:space="preserve"> på vej eller sti</w:t>
            </w:r>
            <w:r>
              <w:rPr>
                <w:rFonts w:asciiTheme="minorHAnsi" w:hAnsiTheme="minorHAnsi" w:cs="Arial"/>
              </w:rPr>
              <w:t>, eller alternativt at opsætte forsvarlig afspærring</w:t>
            </w:r>
            <w:r w:rsidRPr="002F2AF7">
              <w:rPr>
                <w:rFonts w:asciiTheme="minorHAnsi" w:hAnsiTheme="minorHAnsi" w:cs="Arial"/>
              </w:rPr>
              <w:t>.</w:t>
            </w:r>
          </w:p>
        </w:tc>
      </w:tr>
      <w:tr w:rsidR="00A24A43" w:rsidRPr="004F2E92" w14:paraId="4919FF05" w14:textId="77777777" w:rsidTr="003A4173">
        <w:tc>
          <w:tcPr>
            <w:tcW w:w="9214" w:type="dxa"/>
            <w:gridSpan w:val="2"/>
            <w:tcBorders>
              <w:top w:val="nil"/>
              <w:left w:val="nil"/>
              <w:bottom w:val="nil"/>
              <w:right w:val="nil"/>
            </w:tcBorders>
            <w:shd w:val="clear" w:color="auto" w:fill="auto"/>
          </w:tcPr>
          <w:p w14:paraId="13613241" w14:textId="5E4F53EE" w:rsidR="00B23A97" w:rsidRPr="001173F9" w:rsidRDefault="00B23A97" w:rsidP="001173F9">
            <w:pPr>
              <w:pStyle w:val="Overskrift2"/>
            </w:pPr>
            <w:bookmarkStart w:id="19" w:name="_Toc99014120"/>
            <w:r w:rsidRPr="001173F9">
              <w:t>Private fællesvej og stier</w:t>
            </w:r>
            <w:bookmarkEnd w:id="19"/>
          </w:p>
          <w:p w14:paraId="4919FF04" w14:textId="20024D6E" w:rsidR="00A24A43" w:rsidRPr="00F63AC4" w:rsidRDefault="00A24A43" w:rsidP="00311D09">
            <w:pPr>
              <w:spacing w:line="240" w:lineRule="exact"/>
              <w:rPr>
                <w:rFonts w:cs="Calibri"/>
                <w:color w:val="000000"/>
                <w:szCs w:val="21"/>
                <w:highlight w:val="yellow"/>
              </w:rPr>
            </w:pPr>
            <w:r w:rsidRPr="00311D09">
              <w:rPr>
                <w:rFonts w:asciiTheme="minorHAnsi" w:hAnsiTheme="minorHAnsi" w:cs="Arial"/>
              </w:rPr>
              <w:t xml:space="preserve">Grundejernes pligter omfatter her det samlede færdselsareal, således også kørebane, parkeringsarealer </w:t>
            </w:r>
            <w:proofErr w:type="spellStart"/>
            <w:r w:rsidRPr="00311D09">
              <w:rPr>
                <w:rFonts w:asciiTheme="minorHAnsi" w:hAnsiTheme="minorHAnsi" w:cs="Arial"/>
              </w:rPr>
              <w:t>o.l</w:t>
            </w:r>
            <w:r>
              <w:rPr>
                <w:rFonts w:asciiTheme="minorHAnsi" w:hAnsiTheme="minorHAnsi" w:cs="Arial"/>
              </w:rPr>
              <w:t>ign</w:t>
            </w:r>
            <w:proofErr w:type="spellEnd"/>
            <w:r w:rsidRPr="00311D09">
              <w:rPr>
                <w:rFonts w:asciiTheme="minorHAnsi" w:hAnsiTheme="minorHAnsi" w:cs="Arial"/>
              </w:rPr>
              <w:t>. Følgende er bestemt efter forhandling med politiet.</w:t>
            </w:r>
          </w:p>
        </w:tc>
      </w:tr>
      <w:tr w:rsidR="00A24A43" w:rsidRPr="004F2E92" w14:paraId="4919FF08" w14:textId="77777777" w:rsidTr="003A4173">
        <w:tc>
          <w:tcPr>
            <w:tcW w:w="9214" w:type="dxa"/>
            <w:gridSpan w:val="2"/>
            <w:tcBorders>
              <w:top w:val="nil"/>
              <w:left w:val="nil"/>
              <w:bottom w:val="nil"/>
              <w:right w:val="nil"/>
            </w:tcBorders>
            <w:shd w:val="clear" w:color="auto" w:fill="auto"/>
          </w:tcPr>
          <w:p w14:paraId="4919FF07" w14:textId="77777777" w:rsidR="00A24A43" w:rsidRPr="00F63AC4" w:rsidRDefault="00A24A43" w:rsidP="00281A80">
            <w:pPr>
              <w:spacing w:line="240" w:lineRule="exact"/>
              <w:rPr>
                <w:rFonts w:cs="Calibri"/>
                <w:color w:val="000000"/>
                <w:szCs w:val="21"/>
                <w:highlight w:val="yellow"/>
              </w:rPr>
            </w:pPr>
          </w:p>
        </w:tc>
      </w:tr>
      <w:tr w:rsidR="00A24A43" w:rsidRPr="004F2E92" w14:paraId="4919FF19" w14:textId="77777777" w:rsidTr="003A4173">
        <w:tc>
          <w:tcPr>
            <w:tcW w:w="9214" w:type="dxa"/>
            <w:gridSpan w:val="2"/>
            <w:tcBorders>
              <w:top w:val="nil"/>
              <w:left w:val="nil"/>
              <w:bottom w:val="nil"/>
              <w:right w:val="nil"/>
            </w:tcBorders>
            <w:shd w:val="clear" w:color="auto" w:fill="auto"/>
          </w:tcPr>
          <w:p w14:paraId="4919FF0A" w14:textId="6488133F" w:rsidR="00A24A43" w:rsidRDefault="00A24A43" w:rsidP="00281A80">
            <w:pPr>
              <w:spacing w:line="240" w:lineRule="exact"/>
              <w:rPr>
                <w:rFonts w:cs="Calibri"/>
                <w:b/>
                <w:color w:val="000000"/>
                <w:szCs w:val="21"/>
              </w:rPr>
            </w:pPr>
            <w:r w:rsidRPr="00331F2F">
              <w:rPr>
                <w:rFonts w:cs="Calibri"/>
                <w:b/>
                <w:color w:val="000000"/>
                <w:szCs w:val="21"/>
              </w:rPr>
              <w:t>I byzone</w:t>
            </w:r>
            <w:r>
              <w:rPr>
                <w:rFonts w:cs="Calibri"/>
                <w:b/>
                <w:color w:val="000000"/>
                <w:szCs w:val="21"/>
              </w:rPr>
              <w:t xml:space="preserve"> mv.:</w:t>
            </w:r>
          </w:p>
          <w:p w14:paraId="065D6EA3" w14:textId="3FEA7191" w:rsidR="00A24A43" w:rsidRPr="00575B1C" w:rsidRDefault="00A24A43" w:rsidP="0025136D">
            <w:r>
              <w:t>Kommunen har bestemt, at grundejere hvis ejendom</w:t>
            </w:r>
            <w:r w:rsidRPr="00575B1C">
              <w:t xml:space="preserve"> i:</w:t>
            </w:r>
          </w:p>
          <w:p w14:paraId="32D153B3" w14:textId="334D748B" w:rsidR="00A24A43" w:rsidRPr="00575B1C" w:rsidRDefault="00A24A43" w:rsidP="005D16AF">
            <w:pPr>
              <w:pStyle w:val="Listeafsnit"/>
              <w:numPr>
                <w:ilvl w:val="0"/>
                <w:numId w:val="31"/>
              </w:numPr>
            </w:pPr>
            <w:r w:rsidRPr="00575B1C">
              <w:t>Byzone</w:t>
            </w:r>
          </w:p>
          <w:p w14:paraId="2AC0412D" w14:textId="77777777" w:rsidR="00A24A43" w:rsidRPr="00575B1C" w:rsidRDefault="00A24A43" w:rsidP="005D16AF">
            <w:pPr>
              <w:pStyle w:val="Listeafsnit"/>
              <w:numPr>
                <w:ilvl w:val="0"/>
                <w:numId w:val="31"/>
              </w:numPr>
            </w:pPr>
            <w:r w:rsidRPr="00575B1C">
              <w:t xml:space="preserve">Sommerhusområde </w:t>
            </w:r>
          </w:p>
          <w:p w14:paraId="55303A81" w14:textId="77777777" w:rsidR="00A24A43" w:rsidRPr="00575B1C" w:rsidRDefault="00A24A43" w:rsidP="005D16AF">
            <w:pPr>
              <w:pStyle w:val="Listeafsnit"/>
              <w:numPr>
                <w:ilvl w:val="0"/>
                <w:numId w:val="31"/>
              </w:numPr>
            </w:pPr>
            <w:r w:rsidRPr="00575B1C">
              <w:t>Afgrænsede områder i landzone</w:t>
            </w:r>
          </w:p>
          <w:p w14:paraId="3149EC38" w14:textId="4F409FD3" w:rsidR="00A24A43" w:rsidRPr="00575B1C" w:rsidRDefault="00A24A43" w:rsidP="00BD2851">
            <w:r w:rsidRPr="00575B1C">
              <w:t>grænser til privat fællesvej eller –sti</w:t>
            </w:r>
            <w:r w:rsidR="00530140" w:rsidRPr="00575B1C">
              <w:t xml:space="preserve"> </w:t>
            </w:r>
            <w:r w:rsidRPr="00575B1C">
              <w:t>skal:</w:t>
            </w:r>
          </w:p>
          <w:p w14:paraId="5C04AD14" w14:textId="77777777" w:rsidR="00A24A43" w:rsidRDefault="00A24A43" w:rsidP="0025136D"/>
          <w:p w14:paraId="7BF80113" w14:textId="77777777" w:rsidR="00A24A43" w:rsidRDefault="00A24A43" w:rsidP="005D16AF">
            <w:pPr>
              <w:pStyle w:val="Listeafsnit"/>
              <w:numPr>
                <w:ilvl w:val="0"/>
                <w:numId w:val="30"/>
              </w:numPr>
              <w:spacing w:after="0" w:line="240" w:lineRule="auto"/>
            </w:pPr>
            <w:r>
              <w:t>snerydde,</w:t>
            </w:r>
          </w:p>
          <w:p w14:paraId="744E22D8" w14:textId="77777777" w:rsidR="00A24A43" w:rsidRDefault="00A24A43" w:rsidP="005D16AF">
            <w:pPr>
              <w:pStyle w:val="Listeafsnit"/>
              <w:numPr>
                <w:ilvl w:val="0"/>
                <w:numId w:val="30"/>
              </w:numPr>
              <w:spacing w:after="0" w:line="240" w:lineRule="auto"/>
            </w:pPr>
            <w:r>
              <w:t>glatførebekæmpe, og</w:t>
            </w:r>
          </w:p>
          <w:p w14:paraId="749BBCDD" w14:textId="77777777" w:rsidR="00A24A43" w:rsidRDefault="00A24A43" w:rsidP="005D16AF">
            <w:pPr>
              <w:pStyle w:val="Listeafsnit"/>
              <w:numPr>
                <w:ilvl w:val="0"/>
                <w:numId w:val="30"/>
              </w:numPr>
              <w:spacing w:after="0" w:line="240" w:lineRule="auto"/>
            </w:pPr>
            <w:r>
              <w:t>renholde</w:t>
            </w:r>
          </w:p>
          <w:p w14:paraId="3DDB8647" w14:textId="77777777" w:rsidR="00A24A43" w:rsidRDefault="00A24A43" w:rsidP="0025136D"/>
          <w:p w14:paraId="15A968FE" w14:textId="29BB177A" w:rsidR="00A24A43" w:rsidRDefault="00A24A43" w:rsidP="0025136D">
            <w:r>
              <w:t>færdselsarealet, i overensstemmelse med nærværende regulativs afsnit 4.2.</w:t>
            </w:r>
          </w:p>
          <w:p w14:paraId="3AEC9320" w14:textId="77777777" w:rsidR="00A24A43" w:rsidRDefault="00A24A43" w:rsidP="00281A80">
            <w:pPr>
              <w:spacing w:line="240" w:lineRule="exact"/>
              <w:rPr>
                <w:rFonts w:cs="Calibri"/>
                <w:color w:val="000000"/>
                <w:szCs w:val="21"/>
              </w:rPr>
            </w:pPr>
          </w:p>
          <w:p w14:paraId="4919FF18" w14:textId="0D4CBC08" w:rsidR="00A24A43" w:rsidRPr="00331F2F" w:rsidRDefault="00A24A43" w:rsidP="00281A80">
            <w:pPr>
              <w:spacing w:line="240" w:lineRule="exact"/>
              <w:rPr>
                <w:rFonts w:cs="Calibri"/>
                <w:color w:val="000000"/>
                <w:szCs w:val="21"/>
              </w:rPr>
            </w:pPr>
            <w:r>
              <w:t>Pligten er kun pålagt de vedligeholdelsesforpligtede grundejere, jf. privatvejslovens § 44.</w:t>
            </w:r>
          </w:p>
        </w:tc>
      </w:tr>
      <w:tr w:rsidR="00A24A43" w:rsidRPr="004F2E92" w14:paraId="4919FF1C" w14:textId="77777777" w:rsidTr="003A4173">
        <w:tc>
          <w:tcPr>
            <w:tcW w:w="9214" w:type="dxa"/>
            <w:gridSpan w:val="2"/>
            <w:tcBorders>
              <w:top w:val="nil"/>
              <w:left w:val="nil"/>
              <w:bottom w:val="nil"/>
              <w:right w:val="nil"/>
            </w:tcBorders>
            <w:shd w:val="clear" w:color="auto" w:fill="auto"/>
          </w:tcPr>
          <w:p w14:paraId="4919FF1B" w14:textId="77777777" w:rsidR="00A24A43" w:rsidRPr="00331F2F" w:rsidRDefault="00A24A43" w:rsidP="00331F2F">
            <w:pPr>
              <w:spacing w:line="240" w:lineRule="exact"/>
              <w:rPr>
                <w:rFonts w:cs="Calibri"/>
                <w:color w:val="000000"/>
                <w:szCs w:val="21"/>
                <w:highlight w:val="yellow"/>
              </w:rPr>
            </w:pPr>
          </w:p>
        </w:tc>
      </w:tr>
      <w:tr w:rsidR="00E30F36" w:rsidRPr="004F2E92" w14:paraId="4919FF28" w14:textId="77777777" w:rsidTr="003A4173">
        <w:trPr>
          <w:gridAfter w:val="1"/>
          <w:wAfter w:w="2932" w:type="dxa"/>
        </w:trPr>
        <w:tc>
          <w:tcPr>
            <w:tcW w:w="6282" w:type="dxa"/>
            <w:tcBorders>
              <w:top w:val="nil"/>
              <w:left w:val="nil"/>
              <w:bottom w:val="nil"/>
              <w:right w:val="nil"/>
            </w:tcBorders>
            <w:shd w:val="clear" w:color="auto" w:fill="auto"/>
          </w:tcPr>
          <w:p w14:paraId="4919FF27" w14:textId="0DECA60B" w:rsidR="00E30F36" w:rsidRPr="001B6A95" w:rsidRDefault="00E30F36" w:rsidP="001B6A95">
            <w:pPr>
              <w:pStyle w:val="Overskrift2"/>
              <w:numPr>
                <w:ilvl w:val="1"/>
                <w:numId w:val="38"/>
              </w:numPr>
              <w:rPr>
                <w:rFonts w:cs="Calibri"/>
                <w:color w:val="000000"/>
                <w:szCs w:val="21"/>
              </w:rPr>
            </w:pPr>
            <w:bookmarkStart w:id="20" w:name="_Toc99014121"/>
            <w:r>
              <w:t>Nærmere bestemmelser om udførelsen</w:t>
            </w:r>
            <w:bookmarkEnd w:id="20"/>
          </w:p>
        </w:tc>
      </w:tr>
      <w:tr w:rsidR="00A24A43" w:rsidRPr="004F2E92" w14:paraId="4919FF31" w14:textId="77777777" w:rsidTr="003A4173">
        <w:tc>
          <w:tcPr>
            <w:tcW w:w="9214" w:type="dxa"/>
            <w:gridSpan w:val="2"/>
            <w:tcBorders>
              <w:top w:val="nil"/>
              <w:left w:val="nil"/>
              <w:bottom w:val="nil"/>
              <w:right w:val="nil"/>
            </w:tcBorders>
            <w:shd w:val="clear" w:color="auto" w:fill="auto"/>
          </w:tcPr>
          <w:p w14:paraId="4919FF2D" w14:textId="734CE14E" w:rsidR="00A24A43" w:rsidRPr="00A23463" w:rsidRDefault="00A24A43" w:rsidP="00A23463">
            <w:pPr>
              <w:spacing w:line="240" w:lineRule="exact"/>
              <w:rPr>
                <w:rFonts w:asciiTheme="minorHAnsi" w:hAnsiTheme="minorHAnsi" w:cs="Arial"/>
                <w:b/>
              </w:rPr>
            </w:pPr>
            <w:r>
              <w:rPr>
                <w:rFonts w:asciiTheme="minorHAnsi" w:hAnsiTheme="minorHAnsi" w:cs="Arial"/>
                <w:b/>
              </w:rPr>
              <w:t>Snerydning</w:t>
            </w:r>
          </w:p>
          <w:p w14:paraId="0CBA55BF" w14:textId="77777777" w:rsidR="00BE2CB1" w:rsidRDefault="00A24A43" w:rsidP="00A23463">
            <w:pPr>
              <w:spacing w:line="240" w:lineRule="exact"/>
              <w:rPr>
                <w:rFonts w:asciiTheme="minorHAnsi" w:hAnsiTheme="minorHAnsi" w:cs="Arial"/>
              </w:rPr>
            </w:pPr>
            <w:r w:rsidRPr="00A23463">
              <w:rPr>
                <w:rFonts w:asciiTheme="minorHAnsi" w:hAnsiTheme="minorHAnsi" w:cs="Arial"/>
              </w:rPr>
              <w:t>Grundejerne skal rydde færdselsarealet for sne snarest muligt efter snefald.</w:t>
            </w:r>
          </w:p>
          <w:p w14:paraId="137C0D34" w14:textId="77777777" w:rsidR="00BE2CB1" w:rsidRDefault="00BE2CB1" w:rsidP="00A23463">
            <w:pPr>
              <w:spacing w:line="240" w:lineRule="exact"/>
              <w:rPr>
                <w:rFonts w:asciiTheme="minorHAnsi" w:hAnsiTheme="minorHAnsi" w:cs="Arial"/>
              </w:rPr>
            </w:pPr>
          </w:p>
          <w:p w14:paraId="4919FF2E" w14:textId="19134934" w:rsidR="00A24A43" w:rsidRPr="00A23463" w:rsidRDefault="00A24A43" w:rsidP="00A23463">
            <w:pPr>
              <w:spacing w:line="240" w:lineRule="exact"/>
              <w:rPr>
                <w:rFonts w:asciiTheme="minorHAnsi" w:hAnsiTheme="minorHAnsi" w:cs="Arial"/>
              </w:rPr>
            </w:pPr>
            <w:r w:rsidRPr="00A23463">
              <w:rPr>
                <w:rFonts w:asciiTheme="minorHAnsi" w:hAnsiTheme="minorHAnsi" w:cs="Arial"/>
              </w:rPr>
              <w:t>Pladsen omkring brandhaner og installationer til trafikregulering skal altid holdes ryddet for sne.</w:t>
            </w:r>
          </w:p>
          <w:p w14:paraId="4919FF2F" w14:textId="77777777" w:rsidR="00A24A43" w:rsidRPr="00A23463" w:rsidRDefault="00A24A43" w:rsidP="00A23463">
            <w:pPr>
              <w:spacing w:line="240" w:lineRule="exact"/>
              <w:rPr>
                <w:rFonts w:asciiTheme="minorHAnsi" w:hAnsiTheme="minorHAnsi" w:cs="Arial"/>
              </w:rPr>
            </w:pPr>
          </w:p>
          <w:p w14:paraId="4919FF30" w14:textId="77100C03" w:rsidR="00A24A43" w:rsidRPr="00F63AC4" w:rsidRDefault="00A24A43" w:rsidP="00A23463">
            <w:pPr>
              <w:spacing w:line="240" w:lineRule="exact"/>
              <w:rPr>
                <w:rFonts w:cs="Calibri"/>
                <w:color w:val="000000"/>
                <w:szCs w:val="21"/>
                <w:highlight w:val="yellow"/>
              </w:rPr>
            </w:pPr>
            <w:r>
              <w:rPr>
                <w:rFonts w:asciiTheme="minorHAnsi" w:hAnsiTheme="minorHAnsi" w:cs="Arial"/>
              </w:rPr>
              <w:t>Grundejeren har altid pligt til</w:t>
            </w:r>
            <w:r w:rsidRPr="00A23463">
              <w:rPr>
                <w:rFonts w:asciiTheme="minorHAnsi" w:hAnsiTheme="minorHAnsi" w:cs="Arial"/>
              </w:rPr>
              <w:t xml:space="preserve"> at rydde trapper til deres ejendom for sne.</w:t>
            </w:r>
          </w:p>
        </w:tc>
      </w:tr>
      <w:tr w:rsidR="00A24A43" w:rsidRPr="004F2E92" w14:paraId="4919FF34" w14:textId="77777777" w:rsidTr="003A4173">
        <w:tc>
          <w:tcPr>
            <w:tcW w:w="9214" w:type="dxa"/>
            <w:gridSpan w:val="2"/>
            <w:tcBorders>
              <w:top w:val="nil"/>
              <w:left w:val="nil"/>
              <w:bottom w:val="nil"/>
              <w:right w:val="nil"/>
            </w:tcBorders>
            <w:shd w:val="clear" w:color="auto" w:fill="auto"/>
          </w:tcPr>
          <w:p w14:paraId="4919FF33" w14:textId="77777777" w:rsidR="00A24A43" w:rsidRPr="00F63AC4" w:rsidRDefault="00A24A43" w:rsidP="00281A80">
            <w:pPr>
              <w:spacing w:line="240" w:lineRule="exact"/>
              <w:rPr>
                <w:rFonts w:cs="Calibri"/>
                <w:color w:val="000000"/>
                <w:szCs w:val="21"/>
                <w:highlight w:val="yellow"/>
              </w:rPr>
            </w:pPr>
          </w:p>
        </w:tc>
      </w:tr>
      <w:tr w:rsidR="00A24A43" w:rsidRPr="004F2E92" w14:paraId="4919FF3A" w14:textId="77777777" w:rsidTr="003A4173">
        <w:tc>
          <w:tcPr>
            <w:tcW w:w="9214" w:type="dxa"/>
            <w:gridSpan w:val="2"/>
            <w:tcBorders>
              <w:top w:val="nil"/>
              <w:left w:val="nil"/>
              <w:bottom w:val="nil"/>
              <w:right w:val="nil"/>
            </w:tcBorders>
            <w:shd w:val="clear" w:color="auto" w:fill="auto"/>
          </w:tcPr>
          <w:p w14:paraId="4919FF37" w14:textId="7F5DF52D" w:rsidR="00A24A43" w:rsidRPr="00A23463" w:rsidRDefault="00A24A43" w:rsidP="00A23463">
            <w:pPr>
              <w:spacing w:line="240" w:lineRule="exact"/>
              <w:rPr>
                <w:rFonts w:asciiTheme="minorHAnsi" w:hAnsiTheme="minorHAnsi" w:cs="Arial"/>
              </w:rPr>
            </w:pPr>
            <w:r w:rsidRPr="00A23463">
              <w:rPr>
                <w:rFonts w:asciiTheme="minorHAnsi" w:hAnsiTheme="minorHAnsi" w:cs="Arial"/>
              </w:rPr>
              <w:t>Snerydning udføres ved:</w:t>
            </w:r>
          </w:p>
          <w:p w14:paraId="4919FF38" w14:textId="77777777" w:rsidR="00A24A43" w:rsidRPr="00A23463" w:rsidRDefault="00A24A43" w:rsidP="005D16AF">
            <w:pPr>
              <w:pStyle w:val="Listeafsnit"/>
              <w:numPr>
                <w:ilvl w:val="0"/>
                <w:numId w:val="24"/>
              </w:numPr>
              <w:spacing w:line="240" w:lineRule="exact"/>
              <w:rPr>
                <w:rFonts w:asciiTheme="minorHAnsi" w:hAnsiTheme="minorHAnsi" w:cs="Arial"/>
                <w:sz w:val="21"/>
                <w:szCs w:val="21"/>
              </w:rPr>
            </w:pPr>
            <w:r w:rsidRPr="00A23463">
              <w:rPr>
                <w:rFonts w:asciiTheme="minorHAnsi" w:hAnsiTheme="minorHAnsi" w:cs="Arial"/>
                <w:sz w:val="21"/>
                <w:szCs w:val="21"/>
              </w:rPr>
              <w:t>at færdselsarealet sneryddes i færdselskrævende omfang snarest muligt efter snefald, og</w:t>
            </w:r>
          </w:p>
          <w:p w14:paraId="4919FF39" w14:textId="77777777" w:rsidR="00A24A43" w:rsidRPr="00A23463" w:rsidRDefault="00A24A43" w:rsidP="005D16AF">
            <w:pPr>
              <w:pStyle w:val="Listeafsnit"/>
              <w:numPr>
                <w:ilvl w:val="0"/>
                <w:numId w:val="24"/>
              </w:numPr>
              <w:spacing w:line="240" w:lineRule="exact"/>
              <w:rPr>
                <w:rFonts w:cs="Calibri"/>
                <w:color w:val="000000"/>
                <w:szCs w:val="21"/>
              </w:rPr>
            </w:pPr>
            <w:r w:rsidRPr="00A23463">
              <w:rPr>
                <w:rFonts w:asciiTheme="minorHAnsi" w:hAnsiTheme="minorHAnsi" w:cs="Arial"/>
                <w:sz w:val="21"/>
                <w:szCs w:val="21"/>
              </w:rPr>
              <w:t>at snebunker henlægges på det resterende færdselsareal, eller uden for.</w:t>
            </w:r>
          </w:p>
        </w:tc>
      </w:tr>
      <w:tr w:rsidR="00A24A43" w:rsidRPr="004F2E92" w14:paraId="4919FF3D" w14:textId="77777777" w:rsidTr="003A4173">
        <w:tc>
          <w:tcPr>
            <w:tcW w:w="9214" w:type="dxa"/>
            <w:gridSpan w:val="2"/>
            <w:tcBorders>
              <w:top w:val="nil"/>
              <w:left w:val="nil"/>
              <w:bottom w:val="nil"/>
              <w:right w:val="nil"/>
            </w:tcBorders>
            <w:shd w:val="clear" w:color="auto" w:fill="auto"/>
          </w:tcPr>
          <w:p w14:paraId="4919FF3C" w14:textId="77777777" w:rsidR="00A24A43" w:rsidRPr="00F63AC4" w:rsidRDefault="00A24A43" w:rsidP="00281A80">
            <w:pPr>
              <w:spacing w:line="240" w:lineRule="exact"/>
              <w:rPr>
                <w:rFonts w:cs="Calibri"/>
                <w:color w:val="000000"/>
                <w:szCs w:val="21"/>
                <w:highlight w:val="yellow"/>
              </w:rPr>
            </w:pPr>
          </w:p>
        </w:tc>
      </w:tr>
      <w:tr w:rsidR="00A24A43" w:rsidRPr="004F2E92" w14:paraId="4919FF43" w14:textId="77777777" w:rsidTr="003A4173">
        <w:tc>
          <w:tcPr>
            <w:tcW w:w="9214" w:type="dxa"/>
            <w:gridSpan w:val="2"/>
            <w:tcBorders>
              <w:top w:val="nil"/>
              <w:left w:val="nil"/>
              <w:bottom w:val="nil"/>
              <w:right w:val="nil"/>
            </w:tcBorders>
            <w:shd w:val="clear" w:color="auto" w:fill="auto"/>
          </w:tcPr>
          <w:p w14:paraId="4919FF3F" w14:textId="41F02421" w:rsidR="00A24A43" w:rsidRPr="00A23463" w:rsidRDefault="00A24A43" w:rsidP="00A23463">
            <w:pPr>
              <w:spacing w:line="240" w:lineRule="exact"/>
              <w:rPr>
                <w:rFonts w:asciiTheme="minorHAnsi" w:hAnsiTheme="minorHAnsi" w:cs="Arial"/>
                <w:b/>
              </w:rPr>
            </w:pPr>
            <w:r>
              <w:rPr>
                <w:rFonts w:asciiTheme="minorHAnsi" w:hAnsiTheme="minorHAnsi" w:cs="Arial"/>
                <w:b/>
              </w:rPr>
              <w:t>Glatførebekæmpelse</w:t>
            </w:r>
          </w:p>
          <w:p w14:paraId="4919FF40" w14:textId="2616142F" w:rsidR="00A24A43" w:rsidRPr="00A23463" w:rsidRDefault="00A24A43" w:rsidP="00A23463">
            <w:pPr>
              <w:spacing w:line="240" w:lineRule="exact"/>
              <w:rPr>
                <w:rFonts w:asciiTheme="minorHAnsi" w:hAnsiTheme="minorHAnsi" w:cs="Arial"/>
              </w:rPr>
            </w:pPr>
            <w:r w:rsidRPr="00A23463">
              <w:rPr>
                <w:rFonts w:asciiTheme="minorHAnsi" w:hAnsiTheme="minorHAnsi" w:cs="Arial"/>
              </w:rPr>
              <w:t>Grundejerne har pligt til</w:t>
            </w:r>
            <w:r>
              <w:rPr>
                <w:rFonts w:asciiTheme="minorHAnsi" w:hAnsiTheme="minorHAnsi" w:cs="Arial"/>
              </w:rPr>
              <w:t xml:space="preserve"> </w:t>
            </w:r>
            <w:r w:rsidRPr="00A23463">
              <w:rPr>
                <w:rFonts w:asciiTheme="minorHAnsi" w:hAnsiTheme="minorHAnsi" w:cs="Arial"/>
              </w:rPr>
              <w:t>at træffe foranstaltninger mod glat føre på færdselsarealet snarest efter førets indtræden.</w:t>
            </w:r>
          </w:p>
          <w:p w14:paraId="4919FF41" w14:textId="77777777" w:rsidR="00A24A43" w:rsidRPr="00A23463" w:rsidRDefault="00A24A43" w:rsidP="00A23463">
            <w:pPr>
              <w:spacing w:line="240" w:lineRule="exact"/>
              <w:rPr>
                <w:rFonts w:asciiTheme="minorHAnsi" w:hAnsiTheme="minorHAnsi" w:cs="Arial"/>
              </w:rPr>
            </w:pPr>
          </w:p>
          <w:p w14:paraId="4919FF42" w14:textId="5A898626" w:rsidR="00A24A43" w:rsidRPr="00F63AC4" w:rsidRDefault="00A24A43" w:rsidP="00A23463">
            <w:pPr>
              <w:spacing w:line="240" w:lineRule="exact"/>
              <w:rPr>
                <w:rFonts w:cs="Calibri"/>
                <w:color w:val="000000"/>
                <w:szCs w:val="21"/>
                <w:highlight w:val="yellow"/>
              </w:rPr>
            </w:pPr>
            <w:r w:rsidRPr="00A23463">
              <w:rPr>
                <w:rFonts w:asciiTheme="minorHAnsi" w:hAnsiTheme="minorHAnsi" w:cs="Arial"/>
              </w:rPr>
              <w:t xml:space="preserve">Grundejerne har altid pligt til at bekæmpe glat føre på trapper til </w:t>
            </w:r>
            <w:r>
              <w:rPr>
                <w:rFonts w:asciiTheme="minorHAnsi" w:hAnsiTheme="minorHAnsi" w:cs="Arial"/>
              </w:rPr>
              <w:t xml:space="preserve">sin </w:t>
            </w:r>
            <w:r w:rsidRPr="00A23463">
              <w:rPr>
                <w:rFonts w:asciiTheme="minorHAnsi" w:hAnsiTheme="minorHAnsi" w:cs="Arial"/>
              </w:rPr>
              <w:t>ejendom.</w:t>
            </w:r>
          </w:p>
        </w:tc>
      </w:tr>
      <w:tr w:rsidR="00A24A43" w:rsidRPr="00A23463" w14:paraId="4919FF46" w14:textId="77777777" w:rsidTr="003A4173">
        <w:tc>
          <w:tcPr>
            <w:tcW w:w="9214" w:type="dxa"/>
            <w:gridSpan w:val="2"/>
            <w:tcBorders>
              <w:top w:val="nil"/>
              <w:left w:val="nil"/>
              <w:bottom w:val="nil"/>
              <w:right w:val="nil"/>
            </w:tcBorders>
            <w:shd w:val="clear" w:color="auto" w:fill="auto"/>
          </w:tcPr>
          <w:p w14:paraId="4919FF45" w14:textId="77777777" w:rsidR="00A24A43" w:rsidRPr="00A23463" w:rsidRDefault="00A24A43" w:rsidP="00281A80">
            <w:pPr>
              <w:spacing w:line="240" w:lineRule="exact"/>
              <w:rPr>
                <w:rFonts w:cs="Calibri"/>
                <w:color w:val="000000"/>
                <w:szCs w:val="21"/>
              </w:rPr>
            </w:pPr>
          </w:p>
        </w:tc>
      </w:tr>
      <w:tr w:rsidR="00A24A43" w:rsidRPr="00A23463" w14:paraId="4919FF4B" w14:textId="77777777" w:rsidTr="003A4173">
        <w:tc>
          <w:tcPr>
            <w:tcW w:w="9214" w:type="dxa"/>
            <w:gridSpan w:val="2"/>
            <w:tcBorders>
              <w:top w:val="nil"/>
              <w:left w:val="nil"/>
              <w:bottom w:val="nil"/>
              <w:right w:val="nil"/>
            </w:tcBorders>
            <w:shd w:val="clear" w:color="auto" w:fill="auto"/>
          </w:tcPr>
          <w:p w14:paraId="4919FF49" w14:textId="18A793B5" w:rsidR="00A24A43" w:rsidRPr="00332A09" w:rsidRDefault="00A24A43" w:rsidP="00332A09">
            <w:pPr>
              <w:spacing w:line="240" w:lineRule="exact"/>
              <w:rPr>
                <w:rFonts w:asciiTheme="minorHAnsi" w:hAnsiTheme="minorHAnsi" w:cs="Arial"/>
              </w:rPr>
            </w:pPr>
            <w:r w:rsidRPr="00332A09">
              <w:rPr>
                <w:rFonts w:asciiTheme="minorHAnsi" w:hAnsiTheme="minorHAnsi" w:cs="Arial"/>
              </w:rPr>
              <w:t>Glatførebekæmpelse udføres ved:</w:t>
            </w:r>
          </w:p>
          <w:p w14:paraId="4919FF4A" w14:textId="60F1D2AA" w:rsidR="00A24A43" w:rsidRPr="00A23463" w:rsidRDefault="00A24A43" w:rsidP="005D16AF">
            <w:pPr>
              <w:pStyle w:val="Listeafsnit"/>
              <w:numPr>
                <w:ilvl w:val="0"/>
                <w:numId w:val="25"/>
              </w:numPr>
              <w:spacing w:line="240" w:lineRule="exact"/>
              <w:rPr>
                <w:rFonts w:cs="Calibri"/>
                <w:color w:val="000000"/>
                <w:szCs w:val="21"/>
              </w:rPr>
            </w:pPr>
            <w:r w:rsidRPr="00332A09">
              <w:rPr>
                <w:rFonts w:asciiTheme="minorHAnsi" w:hAnsiTheme="minorHAnsi" w:cs="Arial"/>
                <w:sz w:val="21"/>
                <w:szCs w:val="21"/>
              </w:rPr>
              <w:t>at der udspredes vejsalt, grus, sand e</w:t>
            </w:r>
            <w:r>
              <w:rPr>
                <w:rFonts w:asciiTheme="minorHAnsi" w:hAnsiTheme="minorHAnsi" w:cs="Arial"/>
                <w:sz w:val="21"/>
                <w:szCs w:val="21"/>
              </w:rPr>
              <w:t xml:space="preserve">ller </w:t>
            </w:r>
            <w:r w:rsidRPr="00332A09">
              <w:rPr>
                <w:rFonts w:asciiTheme="minorHAnsi" w:hAnsiTheme="minorHAnsi" w:cs="Arial"/>
                <w:sz w:val="21"/>
                <w:szCs w:val="21"/>
              </w:rPr>
              <w:t>l</w:t>
            </w:r>
            <w:r>
              <w:rPr>
                <w:rFonts w:asciiTheme="minorHAnsi" w:hAnsiTheme="minorHAnsi" w:cs="Arial"/>
                <w:sz w:val="21"/>
                <w:szCs w:val="21"/>
              </w:rPr>
              <w:t>ignende</w:t>
            </w:r>
            <w:r w:rsidRPr="00332A09">
              <w:rPr>
                <w:rFonts w:asciiTheme="minorHAnsi" w:hAnsiTheme="minorHAnsi" w:cs="Arial"/>
                <w:sz w:val="21"/>
                <w:szCs w:val="21"/>
              </w:rPr>
              <w:t xml:space="preserve"> på hele færdselsarealet snarest muligt efter førets indtræden.</w:t>
            </w:r>
          </w:p>
        </w:tc>
      </w:tr>
      <w:tr w:rsidR="00A24A43" w:rsidRPr="00A23463" w14:paraId="4919FF4E" w14:textId="77777777" w:rsidTr="003A4173">
        <w:tc>
          <w:tcPr>
            <w:tcW w:w="9214" w:type="dxa"/>
            <w:gridSpan w:val="2"/>
            <w:tcBorders>
              <w:top w:val="nil"/>
              <w:left w:val="nil"/>
              <w:bottom w:val="nil"/>
              <w:right w:val="nil"/>
            </w:tcBorders>
            <w:shd w:val="clear" w:color="auto" w:fill="auto"/>
          </w:tcPr>
          <w:p w14:paraId="4919FF4D" w14:textId="77777777" w:rsidR="00A24A43" w:rsidRPr="00A23463" w:rsidRDefault="00A24A43" w:rsidP="00281A80">
            <w:pPr>
              <w:spacing w:line="240" w:lineRule="exact"/>
              <w:rPr>
                <w:rFonts w:cs="Calibri"/>
                <w:color w:val="000000"/>
                <w:szCs w:val="21"/>
              </w:rPr>
            </w:pPr>
          </w:p>
        </w:tc>
      </w:tr>
      <w:tr w:rsidR="00A24A43" w:rsidRPr="00A23463" w14:paraId="4919FF59" w14:textId="77777777" w:rsidTr="003A4173">
        <w:tc>
          <w:tcPr>
            <w:tcW w:w="9214" w:type="dxa"/>
            <w:gridSpan w:val="2"/>
            <w:tcBorders>
              <w:top w:val="nil"/>
              <w:left w:val="nil"/>
              <w:bottom w:val="nil"/>
              <w:right w:val="nil"/>
            </w:tcBorders>
            <w:shd w:val="clear" w:color="auto" w:fill="auto"/>
          </w:tcPr>
          <w:p w14:paraId="4919FF51" w14:textId="00C03B5F" w:rsidR="00A24A43" w:rsidRPr="00332A09" w:rsidRDefault="00A24A43" w:rsidP="00332A09">
            <w:pPr>
              <w:spacing w:line="240" w:lineRule="exact"/>
              <w:rPr>
                <w:rFonts w:asciiTheme="minorHAnsi" w:hAnsiTheme="minorHAnsi" w:cs="Arial"/>
                <w:b/>
              </w:rPr>
            </w:pPr>
            <w:r>
              <w:rPr>
                <w:rFonts w:asciiTheme="minorHAnsi" w:hAnsiTheme="minorHAnsi" w:cs="Arial"/>
                <w:b/>
              </w:rPr>
              <w:t>Renholdelse</w:t>
            </w:r>
          </w:p>
          <w:p w14:paraId="4919FF52" w14:textId="69B26DBF" w:rsidR="00A24A43" w:rsidRPr="00332A09" w:rsidRDefault="00A24A43" w:rsidP="00332A09">
            <w:pPr>
              <w:spacing w:line="240" w:lineRule="exact"/>
              <w:rPr>
                <w:rFonts w:asciiTheme="minorHAnsi" w:hAnsiTheme="minorHAnsi" w:cs="Arial"/>
              </w:rPr>
            </w:pPr>
            <w:r w:rsidRPr="00332A09">
              <w:rPr>
                <w:rFonts w:asciiTheme="minorHAnsi" w:hAnsiTheme="minorHAnsi" w:cs="Arial"/>
              </w:rPr>
              <w:t>Grundejeren har pligt til, at</w:t>
            </w:r>
            <w:r>
              <w:rPr>
                <w:rFonts w:asciiTheme="minorHAnsi" w:hAnsiTheme="minorHAnsi" w:cs="Arial"/>
              </w:rPr>
              <w:t>:</w:t>
            </w:r>
          </w:p>
          <w:p w14:paraId="4919FF53" w14:textId="7455AB50" w:rsidR="00A24A43" w:rsidRPr="00332A09" w:rsidRDefault="00A24A43" w:rsidP="005D16AF">
            <w:pPr>
              <w:pStyle w:val="Listeafsnit"/>
              <w:numPr>
                <w:ilvl w:val="0"/>
                <w:numId w:val="25"/>
              </w:numPr>
              <w:spacing w:line="240" w:lineRule="exact"/>
              <w:rPr>
                <w:rFonts w:asciiTheme="minorHAnsi" w:hAnsiTheme="minorHAnsi" w:cs="Arial"/>
                <w:sz w:val="21"/>
                <w:szCs w:val="21"/>
              </w:rPr>
            </w:pPr>
            <w:r w:rsidRPr="00332A09">
              <w:rPr>
                <w:rFonts w:asciiTheme="minorHAnsi" w:hAnsiTheme="minorHAnsi" w:cs="Arial"/>
                <w:sz w:val="21"/>
                <w:szCs w:val="21"/>
              </w:rPr>
              <w:t>fjerne ukrudt</w:t>
            </w:r>
            <w:r>
              <w:rPr>
                <w:rFonts w:asciiTheme="minorHAnsi" w:hAnsiTheme="minorHAnsi" w:cs="Arial"/>
                <w:sz w:val="21"/>
                <w:szCs w:val="21"/>
              </w:rPr>
              <w:t xml:space="preserve"> og lignende</w:t>
            </w:r>
          </w:p>
          <w:p w14:paraId="4919FF54" w14:textId="3589A663" w:rsidR="00A24A43" w:rsidRPr="00332A09" w:rsidRDefault="00A24A43" w:rsidP="005D16AF">
            <w:pPr>
              <w:pStyle w:val="Listeafsnit"/>
              <w:numPr>
                <w:ilvl w:val="0"/>
                <w:numId w:val="25"/>
              </w:numPr>
              <w:spacing w:line="240" w:lineRule="exact"/>
              <w:rPr>
                <w:rFonts w:asciiTheme="minorHAnsi" w:hAnsiTheme="minorHAnsi" w:cs="Arial"/>
                <w:sz w:val="21"/>
                <w:szCs w:val="21"/>
              </w:rPr>
            </w:pPr>
            <w:r w:rsidRPr="00332A09">
              <w:rPr>
                <w:rFonts w:asciiTheme="minorHAnsi" w:hAnsiTheme="minorHAnsi" w:cs="Arial"/>
                <w:sz w:val="21"/>
                <w:szCs w:val="21"/>
              </w:rPr>
              <w:t xml:space="preserve">renholde færdselsarealer, der er asfalteret, brolagt, flisebelagt eller på anden måde </w:t>
            </w:r>
            <w:r>
              <w:rPr>
                <w:rFonts w:asciiTheme="minorHAnsi" w:hAnsiTheme="minorHAnsi" w:cs="Arial"/>
                <w:sz w:val="21"/>
                <w:szCs w:val="21"/>
              </w:rPr>
              <w:t>overfladebehandlede</w:t>
            </w:r>
          </w:p>
          <w:p w14:paraId="4919FF55" w14:textId="77777777" w:rsidR="00A24A43" w:rsidRPr="00332A09" w:rsidRDefault="00A24A43" w:rsidP="005D16AF">
            <w:pPr>
              <w:pStyle w:val="Listeafsnit"/>
              <w:numPr>
                <w:ilvl w:val="0"/>
                <w:numId w:val="25"/>
              </w:numPr>
              <w:spacing w:line="240" w:lineRule="exact"/>
              <w:rPr>
                <w:rFonts w:asciiTheme="minorHAnsi" w:hAnsiTheme="minorHAnsi" w:cs="Arial"/>
                <w:sz w:val="21"/>
                <w:szCs w:val="21"/>
              </w:rPr>
            </w:pPr>
            <w:r w:rsidRPr="00332A09">
              <w:rPr>
                <w:rFonts w:asciiTheme="minorHAnsi" w:hAnsiTheme="minorHAnsi" w:cs="Arial"/>
                <w:sz w:val="21"/>
                <w:szCs w:val="21"/>
              </w:rPr>
              <w:lastRenderedPageBreak/>
              <w:t>fjerne affald og andet, der er særligt forurenende eller til ulempe for færdslen, og</w:t>
            </w:r>
          </w:p>
          <w:p w14:paraId="4919FF56" w14:textId="77777777" w:rsidR="00A24A43" w:rsidRPr="00332A09" w:rsidRDefault="00A24A43" w:rsidP="005D16AF">
            <w:pPr>
              <w:pStyle w:val="Listeafsnit"/>
              <w:numPr>
                <w:ilvl w:val="0"/>
                <w:numId w:val="25"/>
              </w:numPr>
              <w:spacing w:line="240" w:lineRule="exact"/>
              <w:rPr>
                <w:rFonts w:asciiTheme="minorHAnsi" w:hAnsiTheme="minorHAnsi" w:cs="Arial"/>
                <w:sz w:val="21"/>
                <w:szCs w:val="21"/>
              </w:rPr>
            </w:pPr>
            <w:r w:rsidRPr="00332A09">
              <w:rPr>
                <w:rFonts w:asciiTheme="minorHAnsi" w:hAnsiTheme="minorHAnsi" w:cs="Arial"/>
                <w:sz w:val="21"/>
                <w:szCs w:val="21"/>
              </w:rPr>
              <w:t xml:space="preserve">renholde grøfter, rendestene, nedløbsriste, rørgennemløb og </w:t>
            </w:r>
            <w:proofErr w:type="spellStart"/>
            <w:r w:rsidRPr="00332A09">
              <w:rPr>
                <w:rFonts w:asciiTheme="minorHAnsi" w:hAnsiTheme="minorHAnsi" w:cs="Arial"/>
                <w:sz w:val="21"/>
                <w:szCs w:val="21"/>
              </w:rPr>
              <w:t>udløbsrender</w:t>
            </w:r>
            <w:proofErr w:type="spellEnd"/>
            <w:r w:rsidRPr="00332A09">
              <w:rPr>
                <w:rFonts w:asciiTheme="minorHAnsi" w:hAnsiTheme="minorHAnsi" w:cs="Arial"/>
                <w:sz w:val="21"/>
                <w:szCs w:val="21"/>
              </w:rPr>
              <w:t xml:space="preserve"> for alt, hvad der kan hindre vandets frie løb.</w:t>
            </w:r>
          </w:p>
          <w:p w14:paraId="4919FF57" w14:textId="77777777" w:rsidR="00A24A43" w:rsidRPr="00332A09" w:rsidRDefault="00A24A43" w:rsidP="00332A09">
            <w:pPr>
              <w:spacing w:line="240" w:lineRule="exact"/>
              <w:rPr>
                <w:rFonts w:asciiTheme="minorHAnsi" w:hAnsiTheme="minorHAnsi" w:cs="Arial"/>
              </w:rPr>
            </w:pPr>
          </w:p>
          <w:p w14:paraId="4919FF58" w14:textId="77777777" w:rsidR="00A24A43" w:rsidRPr="00A23463" w:rsidRDefault="00A24A43" w:rsidP="00332A09">
            <w:pPr>
              <w:spacing w:line="240" w:lineRule="exact"/>
              <w:rPr>
                <w:rFonts w:cs="Calibri"/>
                <w:color w:val="000000"/>
                <w:szCs w:val="21"/>
              </w:rPr>
            </w:pPr>
            <w:r w:rsidRPr="00332A09">
              <w:rPr>
                <w:rFonts w:asciiTheme="minorHAnsi" w:hAnsiTheme="minorHAnsi" w:cs="Arial"/>
              </w:rPr>
              <w:t>Grundejeren har altid pligt til at renholde trapper til deres ejendomme.</w:t>
            </w:r>
          </w:p>
        </w:tc>
      </w:tr>
      <w:tr w:rsidR="00A24A43" w:rsidRPr="00A23463" w14:paraId="4919FF5C" w14:textId="77777777" w:rsidTr="003A4173">
        <w:tc>
          <w:tcPr>
            <w:tcW w:w="9214" w:type="dxa"/>
            <w:gridSpan w:val="2"/>
            <w:tcBorders>
              <w:top w:val="nil"/>
              <w:left w:val="nil"/>
              <w:bottom w:val="nil"/>
              <w:right w:val="nil"/>
            </w:tcBorders>
            <w:shd w:val="clear" w:color="auto" w:fill="auto"/>
          </w:tcPr>
          <w:p w14:paraId="4919FF5B" w14:textId="77777777" w:rsidR="00A24A43" w:rsidRPr="00A23463" w:rsidRDefault="00A24A43" w:rsidP="00281A80">
            <w:pPr>
              <w:spacing w:line="240" w:lineRule="exact"/>
              <w:rPr>
                <w:rFonts w:cs="Calibri"/>
                <w:color w:val="000000"/>
                <w:szCs w:val="21"/>
              </w:rPr>
            </w:pPr>
          </w:p>
        </w:tc>
      </w:tr>
      <w:tr w:rsidR="00A24A43" w:rsidRPr="00A23463" w14:paraId="4919FF63" w14:textId="77777777" w:rsidTr="003A4173">
        <w:tc>
          <w:tcPr>
            <w:tcW w:w="9214" w:type="dxa"/>
            <w:gridSpan w:val="2"/>
            <w:tcBorders>
              <w:top w:val="nil"/>
              <w:left w:val="nil"/>
              <w:bottom w:val="nil"/>
              <w:right w:val="nil"/>
            </w:tcBorders>
            <w:shd w:val="clear" w:color="auto" w:fill="auto"/>
          </w:tcPr>
          <w:p w14:paraId="4919FF5E" w14:textId="77777777" w:rsidR="00A24A43" w:rsidRPr="00332A09" w:rsidRDefault="00A24A43" w:rsidP="00332A09">
            <w:pPr>
              <w:spacing w:line="240" w:lineRule="exact"/>
              <w:rPr>
                <w:rFonts w:asciiTheme="minorHAnsi" w:hAnsiTheme="minorHAnsi" w:cs="Arial"/>
              </w:rPr>
            </w:pPr>
            <w:r w:rsidRPr="00332A09">
              <w:rPr>
                <w:rFonts w:asciiTheme="minorHAnsi" w:hAnsiTheme="minorHAnsi" w:cs="Arial"/>
              </w:rPr>
              <w:t>Renholdelsen udføres ved:</w:t>
            </w:r>
          </w:p>
          <w:p w14:paraId="2F2214AD" w14:textId="77777777" w:rsidR="00A24A43" w:rsidRDefault="00A24A43" w:rsidP="005D16AF">
            <w:pPr>
              <w:pStyle w:val="Listeafsnit"/>
              <w:numPr>
                <w:ilvl w:val="0"/>
                <w:numId w:val="26"/>
              </w:numPr>
              <w:spacing w:line="240" w:lineRule="exact"/>
              <w:rPr>
                <w:rFonts w:asciiTheme="minorHAnsi" w:hAnsiTheme="minorHAnsi" w:cs="Arial"/>
                <w:sz w:val="21"/>
                <w:szCs w:val="21"/>
              </w:rPr>
            </w:pPr>
            <w:r w:rsidRPr="00332A09">
              <w:rPr>
                <w:rFonts w:asciiTheme="minorHAnsi" w:hAnsiTheme="minorHAnsi" w:cs="Arial"/>
                <w:sz w:val="21"/>
                <w:szCs w:val="21"/>
              </w:rPr>
              <w:t xml:space="preserve">at </w:t>
            </w:r>
            <w:r>
              <w:rPr>
                <w:rFonts w:asciiTheme="minorHAnsi" w:hAnsiTheme="minorHAnsi" w:cs="Arial"/>
                <w:sz w:val="21"/>
                <w:szCs w:val="21"/>
              </w:rPr>
              <w:t>fortove fejes efter behov</w:t>
            </w:r>
          </w:p>
          <w:p w14:paraId="4919FF5F" w14:textId="3F6FB47E" w:rsidR="00A24A43" w:rsidRPr="00332A09" w:rsidRDefault="00A24A43" w:rsidP="005D16AF">
            <w:pPr>
              <w:pStyle w:val="Listeafsnit"/>
              <w:numPr>
                <w:ilvl w:val="0"/>
                <w:numId w:val="26"/>
              </w:numPr>
              <w:spacing w:line="240" w:lineRule="exact"/>
              <w:rPr>
                <w:rFonts w:asciiTheme="minorHAnsi" w:hAnsiTheme="minorHAnsi" w:cs="Arial"/>
                <w:sz w:val="21"/>
                <w:szCs w:val="21"/>
              </w:rPr>
            </w:pPr>
            <w:r>
              <w:rPr>
                <w:rFonts w:asciiTheme="minorHAnsi" w:hAnsiTheme="minorHAnsi" w:cs="Arial"/>
                <w:sz w:val="21"/>
                <w:szCs w:val="21"/>
              </w:rPr>
              <w:t xml:space="preserve">at </w:t>
            </w:r>
            <w:r w:rsidRPr="00332A09">
              <w:rPr>
                <w:rFonts w:asciiTheme="minorHAnsi" w:hAnsiTheme="minorHAnsi" w:cs="Arial"/>
                <w:sz w:val="21"/>
                <w:szCs w:val="21"/>
              </w:rPr>
              <w:t>der renholdes på hele færdselsarealet</w:t>
            </w:r>
            <w:r>
              <w:rPr>
                <w:rFonts w:asciiTheme="minorHAnsi" w:hAnsiTheme="minorHAnsi" w:cs="Arial"/>
                <w:sz w:val="21"/>
                <w:szCs w:val="21"/>
              </w:rPr>
              <w:t xml:space="preserve"> fx ved brænding</w:t>
            </w:r>
          </w:p>
          <w:p w14:paraId="4919FF61" w14:textId="77777777" w:rsidR="00A24A43" w:rsidRPr="00332A09" w:rsidRDefault="00A24A43" w:rsidP="005D16AF">
            <w:pPr>
              <w:pStyle w:val="Listeafsnit"/>
              <w:numPr>
                <w:ilvl w:val="0"/>
                <w:numId w:val="26"/>
              </w:numPr>
              <w:spacing w:line="240" w:lineRule="exact"/>
              <w:rPr>
                <w:rFonts w:asciiTheme="minorHAnsi" w:hAnsiTheme="minorHAnsi" w:cs="Arial"/>
                <w:sz w:val="21"/>
                <w:szCs w:val="21"/>
              </w:rPr>
            </w:pPr>
            <w:r w:rsidRPr="00332A09">
              <w:rPr>
                <w:rFonts w:asciiTheme="minorHAnsi" w:hAnsiTheme="minorHAnsi" w:cs="Arial"/>
                <w:sz w:val="21"/>
                <w:szCs w:val="21"/>
              </w:rPr>
              <w:t>at grundejeren fjerner affald og andet, der er særlig forurenende eller til fare for færdslen</w:t>
            </w:r>
          </w:p>
          <w:p w14:paraId="171EACA1" w14:textId="7B10B1D2" w:rsidR="00A24A43" w:rsidRPr="00826A1C" w:rsidRDefault="00A24A43" w:rsidP="005D16AF">
            <w:pPr>
              <w:pStyle w:val="Listeafsnit"/>
              <w:numPr>
                <w:ilvl w:val="0"/>
                <w:numId w:val="26"/>
              </w:numPr>
              <w:spacing w:line="240" w:lineRule="exact"/>
              <w:rPr>
                <w:rFonts w:cs="Calibri"/>
                <w:color w:val="000000"/>
                <w:szCs w:val="21"/>
              </w:rPr>
            </w:pPr>
            <w:r w:rsidRPr="00332A09">
              <w:rPr>
                <w:rFonts w:asciiTheme="minorHAnsi" w:hAnsiTheme="minorHAnsi" w:cs="Arial"/>
                <w:sz w:val="21"/>
                <w:szCs w:val="21"/>
              </w:rPr>
              <w:t xml:space="preserve">at grundejeren straks fjerner </w:t>
            </w:r>
            <w:proofErr w:type="gramStart"/>
            <w:r w:rsidRPr="00332A09">
              <w:rPr>
                <w:rFonts w:asciiTheme="minorHAnsi" w:hAnsiTheme="minorHAnsi" w:cs="Arial"/>
                <w:sz w:val="21"/>
                <w:szCs w:val="21"/>
              </w:rPr>
              <w:t>det</w:t>
            </w:r>
            <w:proofErr w:type="gramEnd"/>
            <w:r w:rsidRPr="00332A09">
              <w:rPr>
                <w:rFonts w:asciiTheme="minorHAnsi" w:hAnsiTheme="minorHAnsi" w:cs="Arial"/>
                <w:sz w:val="21"/>
                <w:szCs w:val="21"/>
              </w:rPr>
              <w:t xml:space="preserve"> </w:t>
            </w:r>
            <w:proofErr w:type="spellStart"/>
            <w:r w:rsidRPr="00332A09">
              <w:rPr>
                <w:rFonts w:asciiTheme="minorHAnsi" w:hAnsiTheme="minorHAnsi" w:cs="Arial"/>
                <w:sz w:val="21"/>
                <w:szCs w:val="21"/>
              </w:rPr>
              <w:t>sammenfejede</w:t>
            </w:r>
            <w:proofErr w:type="spellEnd"/>
            <w:r w:rsidRPr="00332A09">
              <w:rPr>
                <w:rFonts w:asciiTheme="minorHAnsi" w:hAnsiTheme="minorHAnsi" w:cs="Arial"/>
                <w:sz w:val="21"/>
                <w:szCs w:val="21"/>
              </w:rPr>
              <w:t xml:space="preserve"> og oprensede.</w:t>
            </w:r>
          </w:p>
          <w:p w14:paraId="4A82B395" w14:textId="77777777" w:rsidR="00826A1C" w:rsidRPr="001173F9" w:rsidRDefault="00826A1C" w:rsidP="00826A1C">
            <w:pPr>
              <w:pStyle w:val="Listeafsnit"/>
              <w:spacing w:line="240" w:lineRule="exact"/>
              <w:rPr>
                <w:rFonts w:cs="Calibri"/>
                <w:color w:val="000000"/>
                <w:szCs w:val="21"/>
              </w:rPr>
            </w:pPr>
          </w:p>
          <w:p w14:paraId="7D4602EF" w14:textId="53D37E9D" w:rsidR="001173F9" w:rsidRPr="001173F9" w:rsidRDefault="001173F9" w:rsidP="001173F9">
            <w:pPr>
              <w:pStyle w:val="Overskrift2"/>
            </w:pPr>
            <w:bookmarkStart w:id="21" w:name="_Toc99014122"/>
            <w:r w:rsidRPr="001173F9">
              <w:t xml:space="preserve">Private </w:t>
            </w:r>
            <w:proofErr w:type="spellStart"/>
            <w:r w:rsidRPr="001173F9">
              <w:t>fællesveje</w:t>
            </w:r>
            <w:proofErr w:type="spellEnd"/>
            <w:r w:rsidRPr="001173F9">
              <w:t xml:space="preserve"> og stier i landzone</w:t>
            </w:r>
            <w:bookmarkEnd w:id="21"/>
          </w:p>
          <w:p w14:paraId="01EB9346" w14:textId="77777777" w:rsidR="001173F9" w:rsidRPr="001B6A95" w:rsidRDefault="001173F9" w:rsidP="001173F9">
            <w:r w:rsidRPr="001B6A95">
              <w:t xml:space="preserve">Skive Kommune kan i henhold til </w:t>
            </w:r>
            <w:proofErr w:type="spellStart"/>
            <w:r w:rsidRPr="001B6A95">
              <w:t>privatvjslovens</w:t>
            </w:r>
            <w:proofErr w:type="spellEnd"/>
            <w:r w:rsidRPr="001B6A95">
              <w:t xml:space="preserve"> 23 efter forhandling med politiet bestemme, at udvalgte private </w:t>
            </w:r>
            <w:proofErr w:type="spellStart"/>
            <w:r w:rsidRPr="001B6A95">
              <w:t>fællesveje</w:t>
            </w:r>
            <w:proofErr w:type="spellEnd"/>
            <w:r w:rsidRPr="001B6A95">
              <w:t xml:space="preserve"> på landet skal ryddes for sne, glatførebekæmpes og renholdes. Der er ikke udpeget private </w:t>
            </w:r>
            <w:proofErr w:type="spellStart"/>
            <w:r w:rsidRPr="001B6A95">
              <w:t>fæleesveje</w:t>
            </w:r>
            <w:proofErr w:type="spellEnd"/>
            <w:r w:rsidRPr="001B6A95">
              <w:t xml:space="preserve"> på landet før 1.10.2022.</w:t>
            </w:r>
          </w:p>
          <w:p w14:paraId="457D8F10" w14:textId="77777777" w:rsidR="001173F9" w:rsidRPr="001B6A95" w:rsidRDefault="001173F9" w:rsidP="001173F9"/>
          <w:p w14:paraId="7CE64036" w14:textId="77777777" w:rsidR="001173F9" w:rsidRPr="001B6A95" w:rsidRDefault="001173F9" w:rsidP="001173F9">
            <w:r w:rsidRPr="001B6A95">
              <w:t xml:space="preserve">I henhold til privatvejslovens 13 skal de, der er forpligtet gennem en aftale eller anden privatretlig bestemmelse, holde en privat fællesvej i god og forsvarlig stand i forhold til færdsels art og omfang. Hvis der ikke findes aftaler mv., skal de vejberettigede brugere vedligeholde vejen i forhold til deres brug af vejen. </w:t>
            </w:r>
          </w:p>
          <w:p w14:paraId="637DBF69" w14:textId="77777777" w:rsidR="001173F9" w:rsidRPr="001173F9" w:rsidRDefault="001173F9" w:rsidP="001173F9">
            <w:pPr>
              <w:spacing w:line="240" w:lineRule="exact"/>
              <w:rPr>
                <w:rFonts w:cs="Calibri"/>
                <w:color w:val="000000"/>
                <w:szCs w:val="21"/>
              </w:rPr>
            </w:pPr>
          </w:p>
          <w:p w14:paraId="4919FF62" w14:textId="6064D3D0" w:rsidR="001173F9" w:rsidRPr="001173F9" w:rsidRDefault="001173F9" w:rsidP="001173F9">
            <w:pPr>
              <w:spacing w:line="240" w:lineRule="exact"/>
              <w:rPr>
                <w:rFonts w:cs="Calibri"/>
                <w:color w:val="000000"/>
                <w:szCs w:val="21"/>
              </w:rPr>
            </w:pPr>
          </w:p>
        </w:tc>
      </w:tr>
      <w:tr w:rsidR="00BD2851" w:rsidRPr="00F63AC4" w14:paraId="66BED233" w14:textId="77777777" w:rsidTr="003A4173">
        <w:tc>
          <w:tcPr>
            <w:tcW w:w="9214" w:type="dxa"/>
            <w:gridSpan w:val="2"/>
            <w:tcBorders>
              <w:top w:val="nil"/>
              <w:left w:val="nil"/>
              <w:bottom w:val="nil"/>
              <w:right w:val="nil"/>
            </w:tcBorders>
            <w:shd w:val="clear" w:color="auto" w:fill="auto"/>
          </w:tcPr>
          <w:p w14:paraId="207FED49" w14:textId="4D955EE3" w:rsidR="00BD2851" w:rsidRPr="00F63AC4" w:rsidRDefault="00BD2851" w:rsidP="00BE1377">
            <w:pPr>
              <w:spacing w:line="240" w:lineRule="exact"/>
              <w:rPr>
                <w:rFonts w:eastAsiaTheme="minorHAnsi"/>
                <w:highlight w:val="yellow"/>
              </w:rPr>
            </w:pPr>
          </w:p>
        </w:tc>
      </w:tr>
      <w:tr w:rsidR="001B6A95" w:rsidRPr="00F63AC4" w14:paraId="4A0E0BBC" w14:textId="77777777" w:rsidTr="003A4173">
        <w:tc>
          <w:tcPr>
            <w:tcW w:w="9214" w:type="dxa"/>
            <w:gridSpan w:val="2"/>
            <w:tcBorders>
              <w:top w:val="nil"/>
              <w:left w:val="nil"/>
              <w:bottom w:val="nil"/>
              <w:right w:val="nil"/>
            </w:tcBorders>
            <w:shd w:val="clear" w:color="auto" w:fill="auto"/>
          </w:tcPr>
          <w:p w14:paraId="5CC343D4" w14:textId="77777777" w:rsidR="001B6A95" w:rsidRPr="00F63AC4" w:rsidRDefault="001B6A95" w:rsidP="00BE1377">
            <w:pPr>
              <w:spacing w:line="240" w:lineRule="exact"/>
              <w:rPr>
                <w:rFonts w:eastAsiaTheme="minorHAnsi"/>
                <w:highlight w:val="yellow"/>
              </w:rPr>
            </w:pPr>
          </w:p>
        </w:tc>
      </w:tr>
      <w:tr w:rsidR="00BD2851" w:rsidRPr="00F63AC4" w14:paraId="38374326" w14:textId="77777777" w:rsidTr="003A4173">
        <w:tc>
          <w:tcPr>
            <w:tcW w:w="9214" w:type="dxa"/>
            <w:gridSpan w:val="2"/>
            <w:tcBorders>
              <w:top w:val="nil"/>
              <w:left w:val="nil"/>
              <w:bottom w:val="nil"/>
              <w:right w:val="nil"/>
            </w:tcBorders>
            <w:shd w:val="clear" w:color="auto" w:fill="auto"/>
          </w:tcPr>
          <w:p w14:paraId="4192CFB6" w14:textId="77777777" w:rsidR="00BD2851" w:rsidRPr="00F63AC4" w:rsidRDefault="00BD2851" w:rsidP="00BE1377">
            <w:pPr>
              <w:rPr>
                <w:rFonts w:eastAsiaTheme="minorHAnsi"/>
                <w:highlight w:val="yellow"/>
              </w:rPr>
            </w:pPr>
          </w:p>
        </w:tc>
      </w:tr>
      <w:tr w:rsidR="00BD2851" w:rsidRPr="00B2664A" w14:paraId="17BBE8C3" w14:textId="77777777" w:rsidTr="003A4173">
        <w:tc>
          <w:tcPr>
            <w:tcW w:w="9214" w:type="dxa"/>
            <w:gridSpan w:val="2"/>
            <w:tcBorders>
              <w:top w:val="nil"/>
              <w:left w:val="nil"/>
              <w:bottom w:val="nil"/>
              <w:right w:val="nil"/>
            </w:tcBorders>
            <w:shd w:val="clear" w:color="auto" w:fill="auto"/>
          </w:tcPr>
          <w:p w14:paraId="79178E52" w14:textId="77777777" w:rsidR="00BD2851" w:rsidRPr="00B2664A" w:rsidRDefault="00BD2851" w:rsidP="001B0AF8">
            <w:pPr>
              <w:rPr>
                <w:rFonts w:asciiTheme="minorHAnsi" w:hAnsiTheme="minorHAnsi" w:cs="Arial"/>
              </w:rPr>
            </w:pPr>
          </w:p>
        </w:tc>
      </w:tr>
    </w:tbl>
    <w:p w14:paraId="4919FF65" w14:textId="77777777" w:rsidR="00BB1E8D" w:rsidRDefault="00BB1E8D">
      <w:pPr>
        <w:spacing w:line="240" w:lineRule="auto"/>
      </w:pPr>
      <w:r>
        <w:br w:type="page"/>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A24A43" w:rsidRPr="004F2E92" w14:paraId="4919FF68" w14:textId="77777777" w:rsidTr="003A4173">
        <w:tc>
          <w:tcPr>
            <w:tcW w:w="9072" w:type="dxa"/>
            <w:tcBorders>
              <w:top w:val="nil"/>
              <w:left w:val="nil"/>
              <w:bottom w:val="nil"/>
              <w:right w:val="nil"/>
            </w:tcBorders>
            <w:shd w:val="clear" w:color="auto" w:fill="auto"/>
          </w:tcPr>
          <w:p w14:paraId="4919FF67" w14:textId="4B5F725B" w:rsidR="00A24A43" w:rsidRDefault="00A24A43" w:rsidP="0095505B">
            <w:pPr>
              <w:pStyle w:val="Overskrift1"/>
            </w:pPr>
            <w:bookmarkStart w:id="22" w:name="_Toc99014123"/>
            <w:r>
              <w:lastRenderedPageBreak/>
              <w:t>Tilsyn og regler for grundejerpligter mv.</w:t>
            </w:r>
            <w:bookmarkEnd w:id="22"/>
          </w:p>
        </w:tc>
      </w:tr>
      <w:tr w:rsidR="00A24A43" w:rsidRPr="004F2E92" w14:paraId="4919FF6B" w14:textId="77777777" w:rsidTr="003A4173">
        <w:tc>
          <w:tcPr>
            <w:tcW w:w="9072" w:type="dxa"/>
            <w:tcBorders>
              <w:top w:val="nil"/>
              <w:left w:val="nil"/>
              <w:bottom w:val="nil"/>
              <w:right w:val="nil"/>
            </w:tcBorders>
            <w:shd w:val="clear" w:color="auto" w:fill="auto"/>
          </w:tcPr>
          <w:p w14:paraId="4919FF6A" w14:textId="77777777" w:rsidR="00A24A43" w:rsidRPr="00332A09" w:rsidRDefault="00A24A43" w:rsidP="0095505B"/>
        </w:tc>
      </w:tr>
      <w:tr w:rsidR="00A24A43" w:rsidRPr="004F2E92" w14:paraId="4919FF6F" w14:textId="77777777" w:rsidTr="003A4173">
        <w:tc>
          <w:tcPr>
            <w:tcW w:w="9072" w:type="dxa"/>
            <w:tcBorders>
              <w:top w:val="nil"/>
              <w:left w:val="nil"/>
              <w:bottom w:val="nil"/>
              <w:right w:val="nil"/>
            </w:tcBorders>
            <w:shd w:val="clear" w:color="auto" w:fill="auto"/>
          </w:tcPr>
          <w:p w14:paraId="4919FF6E" w14:textId="62A0B06D" w:rsidR="00A24A43" w:rsidRPr="00B2664A" w:rsidRDefault="00A24A43" w:rsidP="00FD2C24">
            <w:pPr>
              <w:spacing w:line="240" w:lineRule="exact"/>
              <w:rPr>
                <w:rFonts w:asciiTheme="minorHAnsi" w:hAnsiTheme="minorHAnsi" w:cs="Arial"/>
              </w:rPr>
            </w:pPr>
            <w:r w:rsidRPr="00FD2C24">
              <w:rPr>
                <w:rFonts w:asciiTheme="minorHAnsi" w:hAnsiTheme="minorHAnsi" w:cs="Arial"/>
              </w:rPr>
              <w:t>Tilsynet med, at grundejerne overholder deres pligter efter omtalte love, føres af</w:t>
            </w:r>
            <w:r>
              <w:rPr>
                <w:rFonts w:asciiTheme="minorHAnsi" w:hAnsiTheme="minorHAnsi" w:cs="Arial"/>
              </w:rPr>
              <w:t xml:space="preserve"> Skive Kommune.</w:t>
            </w:r>
            <w:r w:rsidRPr="00FD2C24">
              <w:rPr>
                <w:rFonts w:asciiTheme="minorHAnsi" w:hAnsiTheme="minorHAnsi" w:cs="Arial"/>
              </w:rPr>
              <w:t xml:space="preserve"> </w:t>
            </w:r>
            <w:r>
              <w:rPr>
                <w:rFonts w:asciiTheme="minorHAnsi" w:hAnsiTheme="minorHAnsi" w:cs="Arial"/>
              </w:rPr>
              <w:t xml:space="preserve">Overholder en grundejer ikke sine forpligtelser, </w:t>
            </w:r>
            <w:r w:rsidRPr="00FD2C24">
              <w:rPr>
                <w:rFonts w:asciiTheme="minorHAnsi" w:hAnsiTheme="minorHAnsi" w:cs="Arial"/>
              </w:rPr>
              <w:t xml:space="preserve">kan </w:t>
            </w:r>
            <w:r>
              <w:rPr>
                <w:rFonts w:asciiTheme="minorHAnsi" w:hAnsiTheme="minorHAnsi" w:cs="Arial"/>
              </w:rPr>
              <w:t xml:space="preserve">kommunen om nødvendigt </w:t>
            </w:r>
            <w:r w:rsidRPr="00FD2C24">
              <w:rPr>
                <w:rFonts w:asciiTheme="minorHAnsi" w:hAnsiTheme="minorHAnsi" w:cs="Arial"/>
              </w:rPr>
              <w:t xml:space="preserve">lade foranstaltningen udføre for den </w:t>
            </w:r>
            <w:r>
              <w:rPr>
                <w:rFonts w:asciiTheme="minorHAnsi" w:hAnsiTheme="minorHAnsi" w:cs="Arial"/>
              </w:rPr>
              <w:t xml:space="preserve">pågældende grundejers </w:t>
            </w:r>
            <w:r w:rsidRPr="00FD2C24">
              <w:rPr>
                <w:rFonts w:asciiTheme="minorHAnsi" w:hAnsiTheme="minorHAnsi" w:cs="Arial"/>
              </w:rPr>
              <w:t>regning.</w:t>
            </w:r>
          </w:p>
        </w:tc>
      </w:tr>
      <w:tr w:rsidR="00A24A43" w:rsidRPr="004F2E92" w14:paraId="4919FF72" w14:textId="77777777" w:rsidTr="003A4173">
        <w:tc>
          <w:tcPr>
            <w:tcW w:w="9072" w:type="dxa"/>
            <w:tcBorders>
              <w:top w:val="nil"/>
              <w:left w:val="nil"/>
              <w:bottom w:val="nil"/>
              <w:right w:val="nil"/>
            </w:tcBorders>
            <w:shd w:val="clear" w:color="auto" w:fill="auto"/>
          </w:tcPr>
          <w:p w14:paraId="4919FF71" w14:textId="77777777" w:rsidR="00A24A43" w:rsidRPr="00332A09" w:rsidRDefault="00A24A43" w:rsidP="0095505B"/>
        </w:tc>
      </w:tr>
      <w:tr w:rsidR="00A24A43" w:rsidRPr="004F2E92" w14:paraId="4919FF75" w14:textId="77777777" w:rsidTr="003A4173">
        <w:tc>
          <w:tcPr>
            <w:tcW w:w="9072" w:type="dxa"/>
            <w:tcBorders>
              <w:top w:val="nil"/>
              <w:left w:val="nil"/>
              <w:bottom w:val="nil"/>
              <w:right w:val="nil"/>
            </w:tcBorders>
            <w:shd w:val="clear" w:color="auto" w:fill="auto"/>
          </w:tcPr>
          <w:p w14:paraId="4919FF74" w14:textId="77777777" w:rsidR="00A24A43" w:rsidRPr="00332A09" w:rsidRDefault="00A24A43" w:rsidP="00C15547">
            <w:r w:rsidRPr="00FD2C24">
              <w:rPr>
                <w:rFonts w:asciiTheme="minorHAnsi" w:hAnsiTheme="minorHAnsi" w:cs="Arial"/>
              </w:rPr>
              <w:t xml:space="preserve">Endvidere kan kommunen bestemme, at forpligtelser pålagt grundejere på </w:t>
            </w:r>
            <w:r w:rsidRPr="00594488">
              <w:rPr>
                <w:rFonts w:cs="Calibri"/>
                <w:color w:val="000000"/>
                <w:szCs w:val="21"/>
              </w:rPr>
              <w:t xml:space="preserve">kommuneveje og </w:t>
            </w:r>
            <w:r>
              <w:rPr>
                <w:rFonts w:cs="Calibri"/>
                <w:color w:val="000000"/>
                <w:szCs w:val="21"/>
              </w:rPr>
              <w:t xml:space="preserve">offentlige </w:t>
            </w:r>
            <w:r w:rsidRPr="00594488">
              <w:rPr>
                <w:rFonts w:cs="Calibri"/>
                <w:color w:val="000000"/>
                <w:szCs w:val="21"/>
              </w:rPr>
              <w:t>stier</w:t>
            </w:r>
            <w:r>
              <w:rPr>
                <w:rFonts w:cs="Calibri"/>
                <w:color w:val="000000"/>
                <w:szCs w:val="21"/>
              </w:rPr>
              <w:t>, der administreres af kommunalbestyrelsen</w:t>
            </w:r>
            <w:r w:rsidRPr="00FD2C24">
              <w:rPr>
                <w:rFonts w:asciiTheme="minorHAnsi" w:hAnsiTheme="minorHAnsi" w:cs="Arial"/>
              </w:rPr>
              <w:t>, jf. afsnit 3, udføres af kommunen for grundejerens regning. I givet fald skal kommunen sikre, at arbejdet udføres billigst muligt.</w:t>
            </w:r>
          </w:p>
        </w:tc>
      </w:tr>
      <w:tr w:rsidR="00A24A43" w:rsidRPr="004F2E92" w14:paraId="4919FF78" w14:textId="77777777" w:rsidTr="003A4173">
        <w:tc>
          <w:tcPr>
            <w:tcW w:w="9072" w:type="dxa"/>
            <w:tcBorders>
              <w:top w:val="nil"/>
              <w:left w:val="nil"/>
              <w:bottom w:val="nil"/>
              <w:right w:val="nil"/>
            </w:tcBorders>
            <w:shd w:val="clear" w:color="auto" w:fill="auto"/>
          </w:tcPr>
          <w:p w14:paraId="4919FF77" w14:textId="77777777" w:rsidR="00A24A43" w:rsidRPr="00332A09" w:rsidRDefault="00A24A43" w:rsidP="0095505B"/>
        </w:tc>
      </w:tr>
      <w:tr w:rsidR="00A24A43" w:rsidRPr="004F2E92" w14:paraId="4919FF7E" w14:textId="77777777" w:rsidTr="003A4173">
        <w:tc>
          <w:tcPr>
            <w:tcW w:w="9072" w:type="dxa"/>
            <w:tcBorders>
              <w:top w:val="nil"/>
              <w:left w:val="nil"/>
              <w:bottom w:val="nil"/>
              <w:right w:val="nil"/>
            </w:tcBorders>
            <w:shd w:val="clear" w:color="auto" w:fill="auto"/>
          </w:tcPr>
          <w:p w14:paraId="4919FF7D" w14:textId="63F1AD93" w:rsidR="00A24A43" w:rsidRPr="00AD270A" w:rsidRDefault="00A24A43" w:rsidP="00826A1C">
            <w:pPr>
              <w:spacing w:line="240" w:lineRule="exact"/>
              <w:rPr>
                <w:rFonts w:asciiTheme="minorHAnsi" w:hAnsiTheme="minorHAnsi" w:cs="Arial"/>
                <w:szCs w:val="21"/>
              </w:rPr>
            </w:pPr>
            <w:r>
              <w:rPr>
                <w:rFonts w:asciiTheme="minorHAnsi" w:hAnsiTheme="minorHAnsi" w:cs="Arial"/>
              </w:rPr>
              <w:t xml:space="preserve">Affald eller genstande, der </w:t>
            </w:r>
            <w:r w:rsidRPr="00AD270A">
              <w:rPr>
                <w:rFonts w:asciiTheme="minorHAnsi" w:hAnsiTheme="minorHAnsi" w:cs="Arial"/>
                <w:szCs w:val="21"/>
              </w:rPr>
              <w:t>kan være til</w:t>
            </w:r>
            <w:r>
              <w:rPr>
                <w:rFonts w:asciiTheme="minorHAnsi" w:hAnsiTheme="minorHAnsi" w:cs="Arial"/>
                <w:szCs w:val="21"/>
              </w:rPr>
              <w:t xml:space="preserve"> ulempe for færdslen, eller</w:t>
            </w:r>
            <w:r w:rsidR="00826A1C">
              <w:rPr>
                <w:rFonts w:asciiTheme="minorHAnsi" w:hAnsiTheme="minorHAnsi" w:cs="Arial"/>
                <w:szCs w:val="21"/>
              </w:rPr>
              <w:t xml:space="preserve"> </w:t>
            </w:r>
            <w:r>
              <w:rPr>
                <w:rFonts w:asciiTheme="minorHAnsi" w:hAnsiTheme="minorHAnsi" w:cs="Arial"/>
                <w:szCs w:val="21"/>
              </w:rPr>
              <w:t>er særligt forurenende</w:t>
            </w:r>
            <w:r w:rsidR="00826A1C">
              <w:rPr>
                <w:rFonts w:asciiTheme="minorHAnsi" w:hAnsiTheme="minorHAnsi" w:cs="Arial"/>
                <w:szCs w:val="21"/>
              </w:rPr>
              <w:t xml:space="preserve"> </w:t>
            </w:r>
            <w:r>
              <w:rPr>
                <w:rFonts w:asciiTheme="minorHAnsi" w:hAnsiTheme="minorHAnsi" w:cs="Arial"/>
                <w:szCs w:val="21"/>
              </w:rPr>
              <w:t>kan fjernes af kommunen eller politiet for den forurenendes regning.</w:t>
            </w:r>
          </w:p>
        </w:tc>
      </w:tr>
      <w:tr w:rsidR="00A24A43" w:rsidRPr="004F2E92" w14:paraId="4919FF81" w14:textId="77777777" w:rsidTr="003A4173">
        <w:tc>
          <w:tcPr>
            <w:tcW w:w="9072" w:type="dxa"/>
            <w:tcBorders>
              <w:top w:val="nil"/>
              <w:left w:val="nil"/>
              <w:bottom w:val="nil"/>
              <w:right w:val="nil"/>
            </w:tcBorders>
            <w:shd w:val="clear" w:color="auto" w:fill="auto"/>
          </w:tcPr>
          <w:p w14:paraId="4919FF80" w14:textId="77777777" w:rsidR="00A24A43" w:rsidRPr="00332A09" w:rsidRDefault="00A24A43" w:rsidP="0095505B"/>
        </w:tc>
      </w:tr>
      <w:tr w:rsidR="00A24A43" w:rsidRPr="004F2E92" w14:paraId="4919FF84" w14:textId="77777777" w:rsidTr="003A4173">
        <w:tc>
          <w:tcPr>
            <w:tcW w:w="9072" w:type="dxa"/>
            <w:tcBorders>
              <w:top w:val="nil"/>
              <w:left w:val="nil"/>
              <w:bottom w:val="nil"/>
              <w:right w:val="nil"/>
            </w:tcBorders>
            <w:shd w:val="clear" w:color="auto" w:fill="auto"/>
          </w:tcPr>
          <w:p w14:paraId="2886EF8C" w14:textId="77777777" w:rsidR="00463A25" w:rsidRDefault="00463A25" w:rsidP="00FD2C24">
            <w:pPr>
              <w:spacing w:line="240" w:lineRule="exact"/>
              <w:rPr>
                <w:rFonts w:asciiTheme="minorHAnsi" w:hAnsiTheme="minorHAnsi" w:cs="Arial"/>
              </w:rPr>
            </w:pPr>
          </w:p>
          <w:p w14:paraId="37EA8DC7" w14:textId="77777777" w:rsidR="00463A25" w:rsidRDefault="00463A25" w:rsidP="00FD2C24">
            <w:pPr>
              <w:spacing w:line="240" w:lineRule="exact"/>
              <w:rPr>
                <w:rFonts w:asciiTheme="minorHAnsi" w:hAnsiTheme="minorHAnsi" w:cs="Arial"/>
              </w:rPr>
            </w:pPr>
          </w:p>
          <w:p w14:paraId="10C6F8C6" w14:textId="77777777" w:rsidR="00463A25" w:rsidRDefault="00463A25" w:rsidP="00FD2C24">
            <w:pPr>
              <w:spacing w:line="240" w:lineRule="exact"/>
              <w:rPr>
                <w:rFonts w:asciiTheme="minorHAnsi" w:hAnsiTheme="minorHAnsi" w:cs="Arial"/>
              </w:rPr>
            </w:pPr>
          </w:p>
          <w:p w14:paraId="5B2B36A0" w14:textId="77777777" w:rsidR="00463A25" w:rsidRDefault="00463A25" w:rsidP="00FD2C24">
            <w:pPr>
              <w:spacing w:line="240" w:lineRule="exact"/>
              <w:rPr>
                <w:rFonts w:asciiTheme="minorHAnsi" w:hAnsiTheme="minorHAnsi" w:cs="Arial"/>
              </w:rPr>
            </w:pPr>
          </w:p>
          <w:p w14:paraId="38F9F100" w14:textId="77777777" w:rsidR="00463A25" w:rsidRDefault="00463A25" w:rsidP="00FD2C24">
            <w:pPr>
              <w:spacing w:line="240" w:lineRule="exact"/>
              <w:rPr>
                <w:rFonts w:asciiTheme="minorHAnsi" w:hAnsiTheme="minorHAnsi" w:cs="Arial"/>
              </w:rPr>
            </w:pPr>
          </w:p>
          <w:p w14:paraId="68F41AE1" w14:textId="77777777" w:rsidR="00463A25" w:rsidRDefault="00463A25" w:rsidP="00FD2C24">
            <w:pPr>
              <w:spacing w:line="240" w:lineRule="exact"/>
              <w:rPr>
                <w:rFonts w:asciiTheme="minorHAnsi" w:hAnsiTheme="minorHAnsi" w:cs="Arial"/>
              </w:rPr>
            </w:pPr>
          </w:p>
          <w:p w14:paraId="6CAFB0EE" w14:textId="77777777" w:rsidR="00463A25" w:rsidRDefault="00463A25" w:rsidP="00FD2C24">
            <w:pPr>
              <w:spacing w:line="240" w:lineRule="exact"/>
              <w:rPr>
                <w:rFonts w:asciiTheme="minorHAnsi" w:hAnsiTheme="minorHAnsi" w:cs="Arial"/>
              </w:rPr>
            </w:pPr>
          </w:p>
          <w:p w14:paraId="4919FF83" w14:textId="77B8194E" w:rsidR="00A24A43" w:rsidRDefault="00A24A43" w:rsidP="00FD2C24">
            <w:pPr>
              <w:spacing w:line="240" w:lineRule="exact"/>
            </w:pPr>
            <w:r w:rsidRPr="00FD2C24">
              <w:rPr>
                <w:rFonts w:asciiTheme="minorHAnsi" w:hAnsiTheme="minorHAnsi" w:cs="Arial"/>
              </w:rPr>
              <w:t xml:space="preserve">Dette regulativ træder i kraft den </w:t>
            </w:r>
            <w:r w:rsidR="00463A25">
              <w:rPr>
                <w:rFonts w:asciiTheme="minorHAnsi" w:hAnsiTheme="minorHAnsi" w:cs="Arial"/>
              </w:rPr>
              <w:t xml:space="preserve">1. oktober </w:t>
            </w:r>
            <w:r w:rsidRPr="00FD2C24">
              <w:rPr>
                <w:rFonts w:asciiTheme="minorHAnsi" w:hAnsiTheme="minorHAnsi" w:cs="Arial"/>
              </w:rPr>
              <w:t>20</w:t>
            </w:r>
            <w:r w:rsidR="00463A25">
              <w:rPr>
                <w:rFonts w:asciiTheme="minorHAnsi" w:hAnsiTheme="minorHAnsi" w:cs="Arial"/>
              </w:rPr>
              <w:t>22</w:t>
            </w:r>
            <w:r w:rsidRPr="00FD2C24">
              <w:rPr>
                <w:rFonts w:asciiTheme="minorHAnsi" w:hAnsiTheme="minorHAnsi" w:cs="Arial"/>
              </w:rPr>
              <w:t xml:space="preserve"> og erstatter hidtil gældende regulativ</w:t>
            </w:r>
            <w:r>
              <w:rPr>
                <w:rFonts w:asciiTheme="minorHAnsi" w:hAnsiTheme="minorHAnsi" w:cs="Arial"/>
              </w:rPr>
              <w:t xml:space="preserve"> </w:t>
            </w:r>
            <w:r w:rsidR="00463A25">
              <w:rPr>
                <w:rFonts w:asciiTheme="minorHAnsi" w:hAnsiTheme="minorHAnsi" w:cs="Arial"/>
              </w:rPr>
              <w:t>fra august 2016</w:t>
            </w:r>
            <w:r w:rsidRPr="00FD2C24">
              <w:rPr>
                <w:rFonts w:asciiTheme="minorHAnsi" w:hAnsiTheme="minorHAnsi" w:cs="Arial"/>
              </w:rPr>
              <w:t>.</w:t>
            </w:r>
          </w:p>
        </w:tc>
      </w:tr>
      <w:tr w:rsidR="00A24A43" w:rsidRPr="004F2E92" w14:paraId="4919FF87" w14:textId="77777777" w:rsidTr="003A4173">
        <w:tc>
          <w:tcPr>
            <w:tcW w:w="9072" w:type="dxa"/>
            <w:tcBorders>
              <w:top w:val="nil"/>
              <w:left w:val="nil"/>
              <w:bottom w:val="nil"/>
              <w:right w:val="nil"/>
            </w:tcBorders>
            <w:shd w:val="clear" w:color="auto" w:fill="auto"/>
          </w:tcPr>
          <w:p w14:paraId="4919FF86" w14:textId="77777777" w:rsidR="00A24A43" w:rsidRDefault="00A24A43" w:rsidP="0095505B"/>
        </w:tc>
      </w:tr>
      <w:tr w:rsidR="00A24A43" w:rsidRPr="004F2E92" w14:paraId="4919FF8A" w14:textId="77777777" w:rsidTr="003A4173">
        <w:tc>
          <w:tcPr>
            <w:tcW w:w="9072" w:type="dxa"/>
            <w:tcBorders>
              <w:top w:val="nil"/>
              <w:left w:val="nil"/>
              <w:bottom w:val="nil"/>
              <w:right w:val="nil"/>
            </w:tcBorders>
            <w:shd w:val="clear" w:color="auto" w:fill="auto"/>
          </w:tcPr>
          <w:p w14:paraId="4919FF89" w14:textId="77777777" w:rsidR="00A24A43" w:rsidRDefault="00A24A43" w:rsidP="0095505B"/>
        </w:tc>
      </w:tr>
    </w:tbl>
    <w:p w14:paraId="4919FF8B" w14:textId="77777777" w:rsidR="000221FB" w:rsidRDefault="000221FB" w:rsidP="00DC471F"/>
    <w:p w14:paraId="4919FF8C" w14:textId="77777777" w:rsidR="00FD2C24" w:rsidRDefault="00FD2C24">
      <w:pPr>
        <w:spacing w:line="240" w:lineRule="auto"/>
      </w:pPr>
      <w:r>
        <w:br w:type="page"/>
      </w:r>
    </w:p>
    <w:p w14:paraId="109AC682" w14:textId="77777777" w:rsidR="00286A21" w:rsidRDefault="00FD2C24" w:rsidP="00FD2C24">
      <w:pPr>
        <w:pStyle w:val="Overskrift1"/>
        <w:numPr>
          <w:ilvl w:val="0"/>
          <w:numId w:val="0"/>
        </w:numPr>
        <w:rPr>
          <w:szCs w:val="34"/>
        </w:rPr>
      </w:pPr>
      <w:bookmarkStart w:id="23" w:name="_Toc99014124"/>
      <w:bookmarkStart w:id="24" w:name="_Toc390680644"/>
      <w:r w:rsidRPr="00B6764D">
        <w:rPr>
          <w:szCs w:val="34"/>
        </w:rPr>
        <w:lastRenderedPageBreak/>
        <w:t>Bilag A.</w:t>
      </w:r>
      <w:bookmarkEnd w:id="23"/>
      <w:r w:rsidRPr="00B6764D">
        <w:rPr>
          <w:szCs w:val="34"/>
        </w:rPr>
        <w:t xml:space="preserve"> </w:t>
      </w:r>
    </w:p>
    <w:p w14:paraId="305228B8" w14:textId="429C18DB" w:rsidR="00286A21" w:rsidRDefault="00FD2C24" w:rsidP="00286A21">
      <w:pPr>
        <w:pStyle w:val="Overskrift1"/>
        <w:numPr>
          <w:ilvl w:val="0"/>
          <w:numId w:val="0"/>
        </w:numPr>
        <w:rPr>
          <w:szCs w:val="34"/>
        </w:rPr>
      </w:pPr>
      <w:bookmarkStart w:id="25" w:name="_Toc99014125"/>
      <w:r w:rsidRPr="00B6764D">
        <w:rPr>
          <w:szCs w:val="34"/>
        </w:rPr>
        <w:t>Vintervejklasser, vejtyper, servicemål og metoder</w:t>
      </w:r>
      <w:bookmarkEnd w:id="24"/>
      <w:bookmarkEnd w:id="25"/>
    </w:p>
    <w:p w14:paraId="7D46F896" w14:textId="03B3A2CA" w:rsidR="00286A21" w:rsidRDefault="00286A21" w:rsidP="00286A21">
      <w:r>
        <w:t>De offentlig</w:t>
      </w:r>
      <w:r w:rsidR="00471BED">
        <w:t>e</w:t>
      </w:r>
      <w:r>
        <w:t xml:space="preserve"> kørebaner i Skive Kommune er inddelt i 4 </w:t>
      </w:r>
      <w:proofErr w:type="spellStart"/>
      <w:r>
        <w:t>vintervejklasser</w:t>
      </w:r>
      <w:proofErr w:type="spellEnd"/>
      <w:r>
        <w:t xml:space="preserve">. Når forholdene nødvendiggør en </w:t>
      </w:r>
      <w:proofErr w:type="gramStart"/>
      <w:r>
        <w:t>prioritering</w:t>
      </w:r>
      <w:proofErr w:type="gramEnd"/>
      <w:r>
        <w:t xml:space="preserve"> foretages denne af kommunens vintervagt. </w:t>
      </w:r>
    </w:p>
    <w:p w14:paraId="1D78C1DA" w14:textId="77777777" w:rsidR="00B64A0D" w:rsidRPr="00286A21" w:rsidRDefault="00B64A0D" w:rsidP="00286A21"/>
    <w:tbl>
      <w:tblPr>
        <w:tblW w:w="863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252"/>
        <w:gridCol w:w="2553"/>
        <w:gridCol w:w="3800"/>
        <w:gridCol w:w="27"/>
      </w:tblGrid>
      <w:tr w:rsidR="00B6764D" w:rsidRPr="00B6764D" w14:paraId="4919FF8F" w14:textId="77777777" w:rsidTr="00D27AD2">
        <w:trPr>
          <w:gridAfter w:val="1"/>
          <w:wAfter w:w="27" w:type="dxa"/>
          <w:trHeight w:val="655"/>
          <w:tblHeader/>
        </w:trPr>
        <w:tc>
          <w:tcPr>
            <w:tcW w:w="8605" w:type="dxa"/>
            <w:gridSpan w:val="3"/>
            <w:tcBorders>
              <w:bottom w:val="double" w:sz="4" w:space="0" w:color="auto"/>
            </w:tcBorders>
            <w:shd w:val="clear" w:color="auto" w:fill="CCCCCC"/>
          </w:tcPr>
          <w:p w14:paraId="4919FF8E" w14:textId="77777777" w:rsidR="00B6764D" w:rsidRPr="00B6764D" w:rsidRDefault="00B6764D" w:rsidP="00A705F1">
            <w:pPr>
              <w:jc w:val="center"/>
              <w:rPr>
                <w:rFonts w:asciiTheme="minorHAnsi" w:hAnsiTheme="minorHAnsi" w:cs="Arial"/>
                <w:b/>
                <w:sz w:val="28"/>
                <w:szCs w:val="28"/>
              </w:rPr>
            </w:pPr>
            <w:r w:rsidRPr="00B6764D">
              <w:rPr>
                <w:rFonts w:asciiTheme="minorHAnsi" w:hAnsiTheme="minorHAnsi" w:cs="Arial"/>
                <w:b/>
                <w:sz w:val="36"/>
                <w:szCs w:val="28"/>
              </w:rPr>
              <w:t>Kørebaner</w:t>
            </w:r>
          </w:p>
        </w:tc>
      </w:tr>
      <w:tr w:rsidR="00D27AD2" w:rsidRPr="00B6764D" w14:paraId="4919FF96" w14:textId="77777777" w:rsidTr="00D27AD2">
        <w:trPr>
          <w:tblHeader/>
        </w:trPr>
        <w:tc>
          <w:tcPr>
            <w:tcW w:w="2252" w:type="dxa"/>
            <w:tcBorders>
              <w:bottom w:val="double" w:sz="4" w:space="0" w:color="auto"/>
            </w:tcBorders>
            <w:shd w:val="clear" w:color="auto" w:fill="CCCCCC"/>
          </w:tcPr>
          <w:p w14:paraId="4919FF91" w14:textId="77777777" w:rsidR="00D27AD2" w:rsidRPr="00B6764D" w:rsidRDefault="00D27AD2" w:rsidP="00A705F1">
            <w:pPr>
              <w:jc w:val="center"/>
              <w:rPr>
                <w:rFonts w:asciiTheme="minorHAnsi" w:hAnsiTheme="minorHAnsi" w:cs="Arial"/>
                <w:b/>
                <w:sz w:val="28"/>
                <w:szCs w:val="28"/>
              </w:rPr>
            </w:pPr>
            <w:r w:rsidRPr="00B6764D">
              <w:rPr>
                <w:rFonts w:asciiTheme="minorHAnsi" w:hAnsiTheme="minorHAnsi" w:cs="Arial"/>
                <w:b/>
                <w:sz w:val="28"/>
                <w:szCs w:val="28"/>
              </w:rPr>
              <w:t>Vinter-</w:t>
            </w:r>
          </w:p>
          <w:p w14:paraId="4919FF92" w14:textId="77777777" w:rsidR="00D27AD2" w:rsidRPr="00B6764D" w:rsidRDefault="00D27AD2" w:rsidP="00A705F1">
            <w:pPr>
              <w:jc w:val="center"/>
              <w:rPr>
                <w:rFonts w:asciiTheme="minorHAnsi" w:hAnsiTheme="minorHAnsi" w:cs="Arial"/>
                <w:b/>
                <w:sz w:val="28"/>
                <w:szCs w:val="28"/>
              </w:rPr>
            </w:pPr>
            <w:r w:rsidRPr="00B6764D">
              <w:rPr>
                <w:rFonts w:asciiTheme="minorHAnsi" w:hAnsiTheme="minorHAnsi" w:cs="Arial"/>
                <w:b/>
                <w:sz w:val="28"/>
                <w:szCs w:val="28"/>
              </w:rPr>
              <w:t>vejklasse</w:t>
            </w:r>
          </w:p>
        </w:tc>
        <w:tc>
          <w:tcPr>
            <w:tcW w:w="2553" w:type="dxa"/>
            <w:tcBorders>
              <w:bottom w:val="double" w:sz="4" w:space="0" w:color="auto"/>
            </w:tcBorders>
            <w:shd w:val="clear" w:color="auto" w:fill="CCCCCC"/>
          </w:tcPr>
          <w:p w14:paraId="4919FF93" w14:textId="77777777" w:rsidR="00D27AD2" w:rsidRPr="00B6764D" w:rsidRDefault="00D27AD2" w:rsidP="00A705F1">
            <w:pPr>
              <w:jc w:val="center"/>
              <w:rPr>
                <w:rFonts w:asciiTheme="minorHAnsi" w:hAnsiTheme="minorHAnsi" w:cs="Arial"/>
                <w:b/>
                <w:sz w:val="28"/>
                <w:szCs w:val="28"/>
              </w:rPr>
            </w:pPr>
            <w:r w:rsidRPr="00B6764D">
              <w:rPr>
                <w:rFonts w:asciiTheme="minorHAnsi" w:hAnsiTheme="minorHAnsi" w:cs="Arial"/>
                <w:b/>
                <w:sz w:val="28"/>
                <w:szCs w:val="28"/>
              </w:rPr>
              <w:t>Vejtype</w:t>
            </w:r>
          </w:p>
          <w:p w14:paraId="4919FF94" w14:textId="77777777" w:rsidR="00D27AD2" w:rsidRPr="00B6764D" w:rsidRDefault="00D27AD2" w:rsidP="00A705F1">
            <w:pPr>
              <w:jc w:val="center"/>
              <w:rPr>
                <w:rFonts w:asciiTheme="minorHAnsi" w:hAnsiTheme="minorHAnsi" w:cs="Arial"/>
                <w:b/>
                <w:sz w:val="28"/>
                <w:szCs w:val="28"/>
              </w:rPr>
            </w:pPr>
          </w:p>
        </w:tc>
        <w:tc>
          <w:tcPr>
            <w:tcW w:w="3827" w:type="dxa"/>
            <w:gridSpan w:val="2"/>
            <w:tcBorders>
              <w:bottom w:val="double" w:sz="4" w:space="0" w:color="auto"/>
            </w:tcBorders>
            <w:shd w:val="clear" w:color="auto" w:fill="CCCCCC"/>
          </w:tcPr>
          <w:p w14:paraId="4919FF95" w14:textId="77777777" w:rsidR="00D27AD2" w:rsidRPr="00B6764D" w:rsidRDefault="00D27AD2" w:rsidP="00A705F1">
            <w:pPr>
              <w:jc w:val="center"/>
              <w:rPr>
                <w:rFonts w:asciiTheme="minorHAnsi" w:hAnsiTheme="minorHAnsi" w:cs="Arial"/>
                <w:b/>
                <w:i/>
                <w:sz w:val="28"/>
                <w:szCs w:val="28"/>
              </w:rPr>
            </w:pPr>
            <w:r w:rsidRPr="00B6764D">
              <w:rPr>
                <w:rFonts w:asciiTheme="minorHAnsi" w:hAnsiTheme="minorHAnsi" w:cs="Arial"/>
                <w:b/>
                <w:sz w:val="28"/>
                <w:szCs w:val="28"/>
              </w:rPr>
              <w:t>Servicemål og metode</w:t>
            </w:r>
          </w:p>
        </w:tc>
      </w:tr>
      <w:tr w:rsidR="00D27AD2" w:rsidRPr="00B6764D" w14:paraId="4919FFA5" w14:textId="77777777" w:rsidTr="00D27AD2">
        <w:trPr>
          <w:trHeight w:val="3868"/>
        </w:trPr>
        <w:tc>
          <w:tcPr>
            <w:tcW w:w="2252" w:type="dxa"/>
            <w:tcBorders>
              <w:top w:val="double" w:sz="4" w:space="0" w:color="auto"/>
              <w:bottom w:val="single" w:sz="4" w:space="0" w:color="auto"/>
            </w:tcBorders>
            <w:shd w:val="clear" w:color="auto" w:fill="FF0000"/>
          </w:tcPr>
          <w:p w14:paraId="4919FF98" w14:textId="77777777" w:rsidR="00D27AD2" w:rsidRPr="00B6764D" w:rsidRDefault="00D27AD2" w:rsidP="00A705F1">
            <w:pPr>
              <w:tabs>
                <w:tab w:val="left" w:pos="404"/>
                <w:tab w:val="left" w:pos="1349"/>
              </w:tabs>
              <w:rPr>
                <w:rFonts w:asciiTheme="minorHAnsi" w:hAnsiTheme="minorHAnsi" w:cs="Arial"/>
                <w:color w:val="FFFFFF" w:themeColor="background1"/>
                <w:szCs w:val="21"/>
              </w:rPr>
            </w:pPr>
          </w:p>
          <w:p w14:paraId="4919FF99" w14:textId="79FCF0FD" w:rsidR="00D27AD2" w:rsidRPr="00B6764D" w:rsidRDefault="00D27AD2" w:rsidP="00A705F1">
            <w:pPr>
              <w:tabs>
                <w:tab w:val="left" w:pos="404"/>
                <w:tab w:val="left" w:pos="1349"/>
              </w:tabs>
              <w:rPr>
                <w:rFonts w:asciiTheme="minorHAnsi" w:hAnsiTheme="minorHAnsi" w:cs="Arial"/>
                <w:b/>
                <w:color w:val="FFFFFF" w:themeColor="background1"/>
                <w:sz w:val="28"/>
                <w:szCs w:val="28"/>
              </w:rPr>
            </w:pPr>
            <w:r w:rsidRPr="00B6764D">
              <w:rPr>
                <w:rFonts w:asciiTheme="minorHAnsi" w:hAnsiTheme="minorHAnsi" w:cs="Arial"/>
                <w:b/>
                <w:color w:val="FFFFFF" w:themeColor="background1"/>
                <w:sz w:val="28"/>
                <w:szCs w:val="28"/>
              </w:rPr>
              <w:t xml:space="preserve">Klasse </w:t>
            </w:r>
            <w:r w:rsidR="00383E79">
              <w:rPr>
                <w:rFonts w:asciiTheme="minorHAnsi" w:hAnsiTheme="minorHAnsi" w:cs="Arial"/>
                <w:b/>
                <w:color w:val="FFFFFF" w:themeColor="background1"/>
                <w:sz w:val="28"/>
                <w:szCs w:val="28"/>
              </w:rPr>
              <w:t>1</w:t>
            </w:r>
          </w:p>
        </w:tc>
        <w:tc>
          <w:tcPr>
            <w:tcW w:w="2553" w:type="dxa"/>
            <w:tcBorders>
              <w:top w:val="double" w:sz="4" w:space="0" w:color="auto"/>
              <w:bottom w:val="single" w:sz="4" w:space="0" w:color="auto"/>
            </w:tcBorders>
            <w:shd w:val="clear" w:color="auto" w:fill="FF0000"/>
          </w:tcPr>
          <w:p w14:paraId="4919FF9A" w14:textId="77777777" w:rsidR="00D27AD2" w:rsidRPr="00B6764D" w:rsidRDefault="00D27AD2" w:rsidP="00A705F1">
            <w:pPr>
              <w:tabs>
                <w:tab w:val="left" w:pos="404"/>
              </w:tabs>
              <w:rPr>
                <w:rFonts w:asciiTheme="minorHAnsi" w:hAnsiTheme="minorHAnsi" w:cs="Arial"/>
                <w:color w:val="FFFFFF" w:themeColor="background1"/>
                <w:szCs w:val="21"/>
              </w:rPr>
            </w:pPr>
          </w:p>
          <w:p w14:paraId="4919FF9B" w14:textId="53A06043" w:rsidR="00D27AD2" w:rsidRPr="00B6764D" w:rsidRDefault="00D27AD2" w:rsidP="00A705F1">
            <w:pPr>
              <w:tabs>
                <w:tab w:val="left" w:pos="404"/>
              </w:tabs>
              <w:rPr>
                <w:rFonts w:asciiTheme="minorHAnsi" w:hAnsiTheme="minorHAnsi" w:cs="Arial"/>
                <w:color w:val="FFFFFF" w:themeColor="background1"/>
                <w:szCs w:val="21"/>
              </w:rPr>
            </w:pPr>
            <w:r w:rsidRPr="00B6764D">
              <w:rPr>
                <w:rFonts w:asciiTheme="minorHAnsi" w:hAnsiTheme="minorHAnsi" w:cs="Arial"/>
                <w:color w:val="FFFFFF" w:themeColor="background1"/>
                <w:szCs w:val="21"/>
              </w:rPr>
              <w:t xml:space="preserve">Omfatter veje som udgør det trafikale bindeled inden for </w:t>
            </w:r>
            <w:r w:rsidR="00286A21">
              <w:rPr>
                <w:rFonts w:asciiTheme="minorHAnsi" w:hAnsiTheme="minorHAnsi" w:cs="Arial"/>
                <w:color w:val="FFFFFF" w:themeColor="background1"/>
                <w:szCs w:val="21"/>
              </w:rPr>
              <w:t>kommunen</w:t>
            </w:r>
            <w:r w:rsidRPr="00B6764D">
              <w:rPr>
                <w:rFonts w:asciiTheme="minorHAnsi" w:hAnsiTheme="minorHAnsi" w:cs="Arial"/>
                <w:color w:val="FFFFFF" w:themeColor="background1"/>
                <w:szCs w:val="21"/>
              </w:rPr>
              <w:t>.</w:t>
            </w:r>
          </w:p>
          <w:p w14:paraId="4919FF9C" w14:textId="007467E5" w:rsidR="00D27AD2" w:rsidRDefault="00D27AD2" w:rsidP="00A705F1">
            <w:pPr>
              <w:tabs>
                <w:tab w:val="left" w:pos="404"/>
              </w:tabs>
              <w:rPr>
                <w:rFonts w:asciiTheme="minorHAnsi" w:hAnsiTheme="minorHAnsi" w:cs="Arial"/>
                <w:color w:val="FFFFFF" w:themeColor="background1"/>
                <w:szCs w:val="21"/>
              </w:rPr>
            </w:pPr>
          </w:p>
          <w:p w14:paraId="0CC26CE6" w14:textId="05956500" w:rsidR="00286A21" w:rsidRDefault="00286A21" w:rsidP="00A705F1">
            <w:pPr>
              <w:tabs>
                <w:tab w:val="left" w:pos="404"/>
              </w:tabs>
              <w:rPr>
                <w:rFonts w:asciiTheme="minorHAnsi" w:hAnsiTheme="minorHAnsi" w:cs="Arial"/>
                <w:color w:val="FFFFFF" w:themeColor="background1"/>
                <w:szCs w:val="21"/>
              </w:rPr>
            </w:pPr>
            <w:r>
              <w:rPr>
                <w:rFonts w:asciiTheme="minorHAnsi" w:hAnsiTheme="minorHAnsi" w:cs="Arial"/>
                <w:color w:val="FFFFFF" w:themeColor="background1"/>
                <w:szCs w:val="21"/>
              </w:rPr>
              <w:t>Eksempelvis.</w:t>
            </w:r>
          </w:p>
          <w:p w14:paraId="4F505424" w14:textId="1370DFBC" w:rsidR="00286A21" w:rsidRDefault="00286A21" w:rsidP="00286A21">
            <w:pPr>
              <w:pStyle w:val="Listeafsnit"/>
              <w:numPr>
                <w:ilvl w:val="0"/>
                <w:numId w:val="32"/>
              </w:numPr>
              <w:tabs>
                <w:tab w:val="left" w:pos="404"/>
              </w:tabs>
              <w:rPr>
                <w:rFonts w:asciiTheme="minorHAnsi" w:hAnsiTheme="minorHAnsi" w:cs="Arial"/>
                <w:color w:val="FFFFFF" w:themeColor="background1"/>
                <w:szCs w:val="21"/>
              </w:rPr>
            </w:pPr>
            <w:r>
              <w:rPr>
                <w:rFonts w:asciiTheme="minorHAnsi" w:hAnsiTheme="minorHAnsi" w:cs="Arial"/>
                <w:color w:val="FFFFFF" w:themeColor="background1"/>
                <w:szCs w:val="21"/>
              </w:rPr>
              <w:t>Overordnede veje</w:t>
            </w:r>
          </w:p>
          <w:p w14:paraId="6C43DDFA" w14:textId="31FE97DA" w:rsidR="00286A21" w:rsidRDefault="00286A21" w:rsidP="00286A21">
            <w:pPr>
              <w:pStyle w:val="Listeafsnit"/>
              <w:numPr>
                <w:ilvl w:val="0"/>
                <w:numId w:val="32"/>
              </w:numPr>
              <w:tabs>
                <w:tab w:val="left" w:pos="404"/>
              </w:tabs>
              <w:rPr>
                <w:rFonts w:asciiTheme="minorHAnsi" w:hAnsiTheme="minorHAnsi" w:cs="Arial"/>
                <w:color w:val="FFFFFF" w:themeColor="background1"/>
                <w:szCs w:val="21"/>
              </w:rPr>
            </w:pPr>
            <w:r>
              <w:rPr>
                <w:rFonts w:asciiTheme="minorHAnsi" w:hAnsiTheme="minorHAnsi" w:cs="Arial"/>
                <w:color w:val="FFFFFF" w:themeColor="background1"/>
                <w:szCs w:val="21"/>
              </w:rPr>
              <w:t>Større indfaldsveje</w:t>
            </w:r>
          </w:p>
          <w:p w14:paraId="0F14461D" w14:textId="09EAED42" w:rsidR="00286A21" w:rsidRPr="00286A21" w:rsidRDefault="00286A21" w:rsidP="00286A21">
            <w:pPr>
              <w:pStyle w:val="Listeafsnit"/>
              <w:numPr>
                <w:ilvl w:val="0"/>
                <w:numId w:val="32"/>
              </w:numPr>
              <w:tabs>
                <w:tab w:val="left" w:pos="404"/>
              </w:tabs>
              <w:rPr>
                <w:rFonts w:asciiTheme="minorHAnsi" w:hAnsiTheme="minorHAnsi" w:cs="Arial"/>
                <w:color w:val="FFFFFF" w:themeColor="background1"/>
                <w:szCs w:val="21"/>
              </w:rPr>
            </w:pPr>
            <w:r>
              <w:rPr>
                <w:rFonts w:asciiTheme="minorHAnsi" w:hAnsiTheme="minorHAnsi" w:cs="Arial"/>
                <w:color w:val="FFFFFF" w:themeColor="background1"/>
                <w:szCs w:val="21"/>
              </w:rPr>
              <w:t>Stærkt trafikerede veje</w:t>
            </w:r>
          </w:p>
          <w:p w14:paraId="4919FF9D" w14:textId="58EBC7CD" w:rsidR="00D27AD2" w:rsidRPr="00B6764D" w:rsidRDefault="00D27AD2" w:rsidP="00A705F1">
            <w:pPr>
              <w:tabs>
                <w:tab w:val="left" w:pos="404"/>
              </w:tabs>
              <w:rPr>
                <w:rFonts w:asciiTheme="minorHAnsi" w:hAnsiTheme="minorHAnsi" w:cs="Arial"/>
                <w:color w:val="FFFFFF" w:themeColor="background1"/>
                <w:szCs w:val="21"/>
              </w:rPr>
            </w:pPr>
          </w:p>
        </w:tc>
        <w:tc>
          <w:tcPr>
            <w:tcW w:w="3827" w:type="dxa"/>
            <w:gridSpan w:val="2"/>
            <w:tcBorders>
              <w:top w:val="double" w:sz="4" w:space="0" w:color="auto"/>
              <w:bottom w:val="single" w:sz="4" w:space="0" w:color="auto"/>
            </w:tcBorders>
            <w:shd w:val="clear" w:color="auto" w:fill="FF0000"/>
          </w:tcPr>
          <w:p w14:paraId="4919FF9E" w14:textId="77777777" w:rsidR="00D27AD2" w:rsidRPr="00B6764D" w:rsidRDefault="00D27AD2" w:rsidP="00A705F1">
            <w:pPr>
              <w:rPr>
                <w:rFonts w:asciiTheme="minorHAnsi" w:hAnsiTheme="minorHAnsi" w:cs="Arial"/>
                <w:color w:val="FFFFFF" w:themeColor="background1"/>
                <w:szCs w:val="21"/>
              </w:rPr>
            </w:pPr>
          </w:p>
          <w:p w14:paraId="4919FF9F" w14:textId="7E2850F0" w:rsidR="00D27AD2" w:rsidRPr="00B6764D" w:rsidRDefault="00D27AD2" w:rsidP="00A705F1">
            <w:pPr>
              <w:rPr>
                <w:rFonts w:asciiTheme="minorHAnsi" w:hAnsiTheme="minorHAnsi" w:cs="Arial"/>
                <w:color w:val="FFFFFF" w:themeColor="background1"/>
                <w:szCs w:val="21"/>
              </w:rPr>
            </w:pPr>
            <w:r w:rsidRPr="00B6764D">
              <w:rPr>
                <w:rFonts w:asciiTheme="minorHAnsi" w:hAnsiTheme="minorHAnsi" w:cs="Arial"/>
                <w:color w:val="FFFFFF" w:themeColor="background1"/>
                <w:szCs w:val="21"/>
              </w:rPr>
              <w:t xml:space="preserve">Saltning </w:t>
            </w:r>
            <w:r w:rsidR="00286A21">
              <w:rPr>
                <w:rFonts w:asciiTheme="minorHAnsi" w:hAnsiTheme="minorHAnsi" w:cs="Arial"/>
                <w:color w:val="FFFFFF" w:themeColor="background1"/>
                <w:szCs w:val="21"/>
              </w:rPr>
              <w:t>og</w:t>
            </w:r>
            <w:r w:rsidRPr="00B6764D">
              <w:rPr>
                <w:rFonts w:asciiTheme="minorHAnsi" w:hAnsiTheme="minorHAnsi" w:cs="Arial"/>
                <w:color w:val="FFFFFF" w:themeColor="background1"/>
                <w:szCs w:val="21"/>
              </w:rPr>
              <w:t xml:space="preserve"> snerydning udføres </w:t>
            </w:r>
            <w:r w:rsidR="00286A21">
              <w:rPr>
                <w:rFonts w:asciiTheme="minorHAnsi" w:hAnsiTheme="minorHAnsi" w:cs="Arial"/>
                <w:color w:val="FFFFFF" w:themeColor="background1"/>
                <w:szCs w:val="21"/>
              </w:rPr>
              <w:t xml:space="preserve">så kørebaner tilstræbes holdt farbare uden væsentlige gener </w:t>
            </w:r>
            <w:r w:rsidRPr="00B6764D">
              <w:rPr>
                <w:rFonts w:asciiTheme="minorHAnsi" w:hAnsiTheme="minorHAnsi" w:cs="Arial"/>
                <w:color w:val="FFFFFF" w:themeColor="background1"/>
                <w:szCs w:val="21"/>
              </w:rPr>
              <w:t xml:space="preserve">på </w:t>
            </w:r>
            <w:r w:rsidRPr="00286A21">
              <w:rPr>
                <w:rFonts w:asciiTheme="minorHAnsi" w:hAnsiTheme="minorHAnsi" w:cs="Arial"/>
                <w:color w:val="FFFFFF" w:themeColor="background1"/>
                <w:szCs w:val="21"/>
              </w:rPr>
              <w:t>alle tider af døgnet.</w:t>
            </w:r>
          </w:p>
          <w:p w14:paraId="4919FFA0" w14:textId="77777777" w:rsidR="00D27AD2" w:rsidRPr="00B6764D" w:rsidRDefault="00D27AD2" w:rsidP="00A705F1">
            <w:pPr>
              <w:rPr>
                <w:rFonts w:asciiTheme="minorHAnsi" w:hAnsiTheme="minorHAnsi" w:cs="Arial"/>
                <w:i/>
                <w:color w:val="FFFFFF" w:themeColor="background1"/>
                <w:szCs w:val="21"/>
              </w:rPr>
            </w:pPr>
          </w:p>
          <w:p w14:paraId="4919FFA1" w14:textId="77777777" w:rsidR="00D27AD2" w:rsidRPr="00B6764D" w:rsidRDefault="00D27AD2" w:rsidP="005D16AF">
            <w:pPr>
              <w:numPr>
                <w:ilvl w:val="0"/>
                <w:numId w:val="27"/>
              </w:numPr>
              <w:spacing w:line="240" w:lineRule="auto"/>
              <w:rPr>
                <w:rFonts w:asciiTheme="minorHAnsi" w:hAnsiTheme="minorHAnsi" w:cs="Arial"/>
                <w:color w:val="FFFFFF" w:themeColor="background1"/>
                <w:szCs w:val="21"/>
              </w:rPr>
            </w:pPr>
            <w:r w:rsidRPr="00B6764D">
              <w:rPr>
                <w:rFonts w:asciiTheme="minorHAnsi" w:hAnsiTheme="minorHAnsi" w:cs="Arial"/>
                <w:color w:val="FFFFFF" w:themeColor="background1"/>
                <w:szCs w:val="21"/>
              </w:rPr>
              <w:t xml:space="preserve">Glatførebekæmpelse tilstræbes foretaget ved præventiv saltning efter behov. </w:t>
            </w:r>
          </w:p>
          <w:p w14:paraId="4919FFA2" w14:textId="77777777" w:rsidR="00D27AD2" w:rsidRPr="00B6764D" w:rsidRDefault="00D27AD2" w:rsidP="00A705F1">
            <w:pPr>
              <w:rPr>
                <w:rFonts w:asciiTheme="minorHAnsi" w:hAnsiTheme="minorHAnsi" w:cs="Arial"/>
                <w:color w:val="FFFFFF" w:themeColor="background1"/>
                <w:szCs w:val="21"/>
              </w:rPr>
            </w:pPr>
          </w:p>
          <w:p w14:paraId="4919FFA3" w14:textId="77777777" w:rsidR="00D27AD2" w:rsidRPr="00B6764D" w:rsidRDefault="00D27AD2" w:rsidP="005D16AF">
            <w:pPr>
              <w:numPr>
                <w:ilvl w:val="0"/>
                <w:numId w:val="27"/>
              </w:numPr>
              <w:spacing w:line="240" w:lineRule="auto"/>
              <w:rPr>
                <w:rFonts w:asciiTheme="minorHAnsi" w:hAnsiTheme="minorHAnsi" w:cs="Arial"/>
                <w:color w:val="FFFFFF" w:themeColor="background1"/>
                <w:szCs w:val="21"/>
              </w:rPr>
            </w:pPr>
            <w:r w:rsidRPr="00B6764D">
              <w:rPr>
                <w:rFonts w:asciiTheme="minorHAnsi" w:hAnsiTheme="minorHAnsi" w:cs="Arial"/>
                <w:color w:val="FFFFFF" w:themeColor="background1"/>
                <w:szCs w:val="21"/>
              </w:rPr>
              <w:t xml:space="preserve">Snerydning igangsættes efter behov, således at </w:t>
            </w:r>
            <w:r>
              <w:rPr>
                <w:rFonts w:asciiTheme="minorHAnsi" w:hAnsiTheme="minorHAnsi" w:cs="Arial"/>
                <w:color w:val="FFFFFF" w:themeColor="background1"/>
                <w:szCs w:val="21"/>
              </w:rPr>
              <w:t>færdslen</w:t>
            </w:r>
            <w:r w:rsidRPr="00B6764D">
              <w:rPr>
                <w:rFonts w:asciiTheme="minorHAnsi" w:hAnsiTheme="minorHAnsi" w:cs="Arial"/>
                <w:color w:val="FFFFFF" w:themeColor="background1"/>
                <w:szCs w:val="21"/>
              </w:rPr>
              <w:t xml:space="preserve"> i videst muligt omfang kan afvikles uden gener.</w:t>
            </w:r>
          </w:p>
          <w:p w14:paraId="4919FFA4" w14:textId="77777777" w:rsidR="00D27AD2" w:rsidRPr="00B6764D" w:rsidRDefault="00D27AD2" w:rsidP="00A705F1">
            <w:pPr>
              <w:rPr>
                <w:rFonts w:asciiTheme="minorHAnsi" w:hAnsiTheme="minorHAnsi" w:cs="Arial"/>
                <w:color w:val="FFFFFF" w:themeColor="background1"/>
                <w:szCs w:val="21"/>
              </w:rPr>
            </w:pPr>
          </w:p>
        </w:tc>
      </w:tr>
      <w:tr w:rsidR="00D27AD2" w:rsidRPr="00B6764D" w14:paraId="4919FFB1" w14:textId="77777777" w:rsidTr="00D27AD2">
        <w:trPr>
          <w:trHeight w:val="4396"/>
        </w:trPr>
        <w:tc>
          <w:tcPr>
            <w:tcW w:w="2252" w:type="dxa"/>
            <w:tcBorders>
              <w:top w:val="double" w:sz="4" w:space="0" w:color="auto"/>
              <w:bottom w:val="single" w:sz="4" w:space="0" w:color="auto"/>
            </w:tcBorders>
            <w:shd w:val="clear" w:color="auto" w:fill="0070C0"/>
          </w:tcPr>
          <w:p w14:paraId="4919FFA7" w14:textId="77777777" w:rsidR="00D27AD2" w:rsidRPr="00B6764D" w:rsidRDefault="00D27AD2" w:rsidP="00A705F1">
            <w:pPr>
              <w:tabs>
                <w:tab w:val="left" w:pos="404"/>
                <w:tab w:val="left" w:pos="1349"/>
              </w:tabs>
              <w:rPr>
                <w:rFonts w:asciiTheme="minorHAnsi" w:hAnsiTheme="minorHAnsi" w:cs="Arial"/>
                <w:color w:val="FFFFFF" w:themeColor="background1"/>
                <w:szCs w:val="21"/>
              </w:rPr>
            </w:pPr>
          </w:p>
          <w:p w14:paraId="4919FFA8" w14:textId="74E04A1A" w:rsidR="00D27AD2" w:rsidRPr="00B6764D" w:rsidRDefault="00D27AD2" w:rsidP="00A705F1">
            <w:pPr>
              <w:rPr>
                <w:rFonts w:asciiTheme="minorHAnsi" w:hAnsiTheme="minorHAnsi" w:cs="Arial"/>
                <w:b/>
                <w:color w:val="FFFFFF" w:themeColor="background1"/>
                <w:sz w:val="28"/>
                <w:szCs w:val="28"/>
              </w:rPr>
            </w:pPr>
            <w:r w:rsidRPr="00B6764D">
              <w:rPr>
                <w:rFonts w:asciiTheme="minorHAnsi" w:hAnsiTheme="minorHAnsi" w:cs="Arial"/>
                <w:b/>
                <w:color w:val="FFFFFF" w:themeColor="background1"/>
                <w:sz w:val="28"/>
                <w:szCs w:val="28"/>
              </w:rPr>
              <w:t xml:space="preserve">Klasse </w:t>
            </w:r>
            <w:r w:rsidR="00383E79">
              <w:rPr>
                <w:rFonts w:asciiTheme="minorHAnsi" w:hAnsiTheme="minorHAnsi" w:cs="Arial"/>
                <w:b/>
                <w:color w:val="FFFFFF" w:themeColor="background1"/>
                <w:sz w:val="28"/>
                <w:szCs w:val="28"/>
              </w:rPr>
              <w:t>2</w:t>
            </w:r>
          </w:p>
        </w:tc>
        <w:tc>
          <w:tcPr>
            <w:tcW w:w="2553" w:type="dxa"/>
            <w:tcBorders>
              <w:top w:val="double" w:sz="4" w:space="0" w:color="auto"/>
              <w:bottom w:val="single" w:sz="4" w:space="0" w:color="auto"/>
            </w:tcBorders>
            <w:shd w:val="clear" w:color="auto" w:fill="0070C0"/>
          </w:tcPr>
          <w:p w14:paraId="4919FFA9" w14:textId="77777777" w:rsidR="00D27AD2" w:rsidRPr="00B6764D" w:rsidRDefault="00D27AD2" w:rsidP="00A705F1">
            <w:pPr>
              <w:tabs>
                <w:tab w:val="left" w:pos="404"/>
              </w:tabs>
              <w:rPr>
                <w:rFonts w:asciiTheme="minorHAnsi" w:hAnsiTheme="minorHAnsi" w:cs="Arial"/>
                <w:color w:val="FFFFFF" w:themeColor="background1"/>
                <w:szCs w:val="21"/>
              </w:rPr>
            </w:pPr>
          </w:p>
          <w:p w14:paraId="53FA314F" w14:textId="77777777" w:rsidR="00D80996" w:rsidRDefault="00D27AD2" w:rsidP="001363F2">
            <w:pPr>
              <w:rPr>
                <w:rFonts w:asciiTheme="minorHAnsi" w:hAnsiTheme="minorHAnsi" w:cs="Arial"/>
                <w:color w:val="FFFFFF" w:themeColor="background1"/>
                <w:szCs w:val="21"/>
              </w:rPr>
            </w:pPr>
            <w:r w:rsidRPr="00B6764D">
              <w:rPr>
                <w:rFonts w:asciiTheme="minorHAnsi" w:hAnsiTheme="minorHAnsi" w:cs="Arial"/>
                <w:color w:val="FFFFFF" w:themeColor="background1"/>
                <w:szCs w:val="21"/>
              </w:rPr>
              <w:t>Omfatter veje som udgør bindeleddet mellem gennemfartsveje og lokalvejen</w:t>
            </w:r>
            <w:r w:rsidR="00D80996">
              <w:rPr>
                <w:rFonts w:asciiTheme="minorHAnsi" w:hAnsiTheme="minorHAnsi" w:cs="Arial"/>
                <w:color w:val="FFFFFF" w:themeColor="background1"/>
                <w:szCs w:val="21"/>
              </w:rPr>
              <w:t xml:space="preserve">e. </w:t>
            </w:r>
          </w:p>
          <w:p w14:paraId="0A9EE349" w14:textId="77777777" w:rsidR="00D80996" w:rsidRDefault="00D80996" w:rsidP="001363F2">
            <w:pPr>
              <w:rPr>
                <w:rFonts w:asciiTheme="minorHAnsi" w:hAnsiTheme="minorHAnsi" w:cs="Arial"/>
                <w:color w:val="FFFFFF" w:themeColor="background1"/>
                <w:szCs w:val="21"/>
              </w:rPr>
            </w:pPr>
          </w:p>
          <w:p w14:paraId="2381EF40" w14:textId="40E775CC" w:rsidR="00D80996" w:rsidRDefault="00D80996" w:rsidP="001363F2">
            <w:pPr>
              <w:rPr>
                <w:rFonts w:asciiTheme="minorHAnsi" w:hAnsiTheme="minorHAnsi" w:cs="Arial"/>
                <w:color w:val="FFFFFF" w:themeColor="background1"/>
                <w:szCs w:val="21"/>
              </w:rPr>
            </w:pPr>
            <w:r>
              <w:rPr>
                <w:rFonts w:asciiTheme="minorHAnsi" w:hAnsiTheme="minorHAnsi" w:cs="Arial"/>
                <w:color w:val="FFFFFF" w:themeColor="background1"/>
                <w:szCs w:val="21"/>
              </w:rPr>
              <w:t>E</w:t>
            </w:r>
            <w:r w:rsidR="00D27AD2" w:rsidRPr="00B6764D">
              <w:rPr>
                <w:rFonts w:asciiTheme="minorHAnsi" w:hAnsiTheme="minorHAnsi" w:cs="Arial"/>
                <w:color w:val="FFFFFF" w:themeColor="background1"/>
                <w:szCs w:val="21"/>
              </w:rPr>
              <w:t>ksempelvis</w:t>
            </w:r>
            <w:r>
              <w:rPr>
                <w:rFonts w:asciiTheme="minorHAnsi" w:hAnsiTheme="minorHAnsi" w:cs="Arial"/>
                <w:color w:val="FFFFFF" w:themeColor="background1"/>
                <w:szCs w:val="21"/>
              </w:rPr>
              <w:t>:</w:t>
            </w:r>
          </w:p>
          <w:p w14:paraId="175BFA6A" w14:textId="77777777" w:rsidR="00D80996" w:rsidRDefault="00D80996" w:rsidP="00D80996">
            <w:pPr>
              <w:pStyle w:val="Listeafsnit"/>
              <w:numPr>
                <w:ilvl w:val="0"/>
                <w:numId w:val="33"/>
              </w:numPr>
              <w:rPr>
                <w:rFonts w:asciiTheme="minorHAnsi" w:hAnsiTheme="minorHAnsi" w:cs="Arial"/>
                <w:color w:val="FFFFFF" w:themeColor="background1"/>
                <w:szCs w:val="21"/>
              </w:rPr>
            </w:pPr>
            <w:r>
              <w:rPr>
                <w:rFonts w:asciiTheme="minorHAnsi" w:hAnsiTheme="minorHAnsi" w:cs="Arial"/>
                <w:color w:val="FFFFFF" w:themeColor="background1"/>
                <w:szCs w:val="21"/>
              </w:rPr>
              <w:t>Veje i byer, dog ikke lukkede boligområder</w:t>
            </w:r>
          </w:p>
          <w:p w14:paraId="50370CAC" w14:textId="77777777" w:rsidR="00D80996" w:rsidRDefault="00D80996" w:rsidP="00D80996">
            <w:pPr>
              <w:pStyle w:val="Listeafsnit"/>
              <w:numPr>
                <w:ilvl w:val="0"/>
                <w:numId w:val="33"/>
              </w:numPr>
              <w:rPr>
                <w:rFonts w:asciiTheme="minorHAnsi" w:hAnsiTheme="minorHAnsi" w:cs="Arial"/>
                <w:color w:val="FFFFFF" w:themeColor="background1"/>
                <w:szCs w:val="21"/>
              </w:rPr>
            </w:pPr>
            <w:r>
              <w:rPr>
                <w:rFonts w:asciiTheme="minorHAnsi" w:hAnsiTheme="minorHAnsi" w:cs="Arial"/>
                <w:color w:val="FFFFFF" w:themeColor="background1"/>
                <w:szCs w:val="21"/>
              </w:rPr>
              <w:t>Veje i industriområder</w:t>
            </w:r>
          </w:p>
          <w:p w14:paraId="5AB5B87E" w14:textId="77777777" w:rsidR="00D80996" w:rsidRDefault="00D80996" w:rsidP="00D80996">
            <w:pPr>
              <w:pStyle w:val="Listeafsnit"/>
              <w:numPr>
                <w:ilvl w:val="0"/>
                <w:numId w:val="33"/>
              </w:numPr>
              <w:rPr>
                <w:rFonts w:asciiTheme="minorHAnsi" w:hAnsiTheme="minorHAnsi" w:cs="Arial"/>
                <w:color w:val="FFFFFF" w:themeColor="background1"/>
                <w:szCs w:val="21"/>
              </w:rPr>
            </w:pPr>
            <w:r>
              <w:rPr>
                <w:rFonts w:asciiTheme="minorHAnsi" w:hAnsiTheme="minorHAnsi" w:cs="Arial"/>
                <w:color w:val="FFFFFF" w:themeColor="background1"/>
                <w:szCs w:val="21"/>
              </w:rPr>
              <w:t>Veje mellem bysamfund</w:t>
            </w:r>
          </w:p>
          <w:p w14:paraId="284D0AE1" w14:textId="77777777" w:rsidR="00D80996" w:rsidRDefault="00D80996" w:rsidP="00D80996">
            <w:pPr>
              <w:pStyle w:val="Listeafsnit"/>
              <w:numPr>
                <w:ilvl w:val="0"/>
                <w:numId w:val="33"/>
              </w:numPr>
              <w:rPr>
                <w:rFonts w:asciiTheme="minorHAnsi" w:hAnsiTheme="minorHAnsi" w:cs="Arial"/>
                <w:color w:val="FFFFFF" w:themeColor="background1"/>
                <w:szCs w:val="21"/>
              </w:rPr>
            </w:pPr>
            <w:r>
              <w:rPr>
                <w:rFonts w:asciiTheme="minorHAnsi" w:hAnsiTheme="minorHAnsi" w:cs="Arial"/>
                <w:color w:val="FFFFFF" w:themeColor="background1"/>
                <w:szCs w:val="21"/>
              </w:rPr>
              <w:t>Veje i det åbne land til industri</w:t>
            </w:r>
          </w:p>
          <w:p w14:paraId="7FBDF96C" w14:textId="77777777" w:rsidR="00D80996" w:rsidRDefault="00D80996" w:rsidP="00D80996">
            <w:pPr>
              <w:pStyle w:val="Listeafsnit"/>
              <w:numPr>
                <w:ilvl w:val="0"/>
                <w:numId w:val="33"/>
              </w:numPr>
              <w:rPr>
                <w:rFonts w:asciiTheme="minorHAnsi" w:hAnsiTheme="minorHAnsi" w:cs="Arial"/>
                <w:color w:val="FFFFFF" w:themeColor="background1"/>
                <w:szCs w:val="21"/>
              </w:rPr>
            </w:pPr>
            <w:r>
              <w:rPr>
                <w:rFonts w:asciiTheme="minorHAnsi" w:hAnsiTheme="minorHAnsi" w:cs="Arial"/>
                <w:color w:val="FFFFFF" w:themeColor="background1"/>
                <w:szCs w:val="21"/>
              </w:rPr>
              <w:t xml:space="preserve">Veje med stor </w:t>
            </w:r>
            <w:proofErr w:type="spellStart"/>
            <w:r>
              <w:rPr>
                <w:rFonts w:asciiTheme="minorHAnsi" w:hAnsiTheme="minorHAnsi" w:cs="Arial"/>
                <w:color w:val="FFFFFF" w:themeColor="background1"/>
                <w:szCs w:val="21"/>
              </w:rPr>
              <w:t>hænding</w:t>
            </w:r>
            <w:proofErr w:type="spellEnd"/>
          </w:p>
          <w:p w14:paraId="4FD1CBEF" w14:textId="77777777" w:rsidR="00D80996" w:rsidRDefault="00D80996" w:rsidP="00D80996">
            <w:pPr>
              <w:pStyle w:val="Listeafsnit"/>
              <w:numPr>
                <w:ilvl w:val="0"/>
                <w:numId w:val="33"/>
              </w:numPr>
              <w:rPr>
                <w:rFonts w:asciiTheme="minorHAnsi" w:hAnsiTheme="minorHAnsi" w:cs="Arial"/>
                <w:color w:val="FFFFFF" w:themeColor="background1"/>
                <w:szCs w:val="21"/>
              </w:rPr>
            </w:pPr>
            <w:r>
              <w:rPr>
                <w:rFonts w:asciiTheme="minorHAnsi" w:hAnsiTheme="minorHAnsi" w:cs="Arial"/>
                <w:color w:val="FFFFFF" w:themeColor="background1"/>
                <w:szCs w:val="21"/>
              </w:rPr>
              <w:t>Større p-pladser</w:t>
            </w:r>
          </w:p>
          <w:p w14:paraId="4919FFAA" w14:textId="7BAFB353" w:rsidR="00D27AD2" w:rsidRPr="00D80996" w:rsidRDefault="00D80996" w:rsidP="00D80996">
            <w:pPr>
              <w:pStyle w:val="Listeafsnit"/>
              <w:numPr>
                <w:ilvl w:val="0"/>
                <w:numId w:val="33"/>
              </w:numPr>
              <w:rPr>
                <w:rFonts w:asciiTheme="minorHAnsi" w:hAnsiTheme="minorHAnsi" w:cs="Arial"/>
                <w:color w:val="FFFFFF" w:themeColor="background1"/>
                <w:szCs w:val="21"/>
              </w:rPr>
            </w:pPr>
            <w:r>
              <w:rPr>
                <w:rFonts w:asciiTheme="minorHAnsi" w:hAnsiTheme="minorHAnsi" w:cs="Arial"/>
                <w:color w:val="FFFFFF" w:themeColor="background1"/>
                <w:szCs w:val="21"/>
              </w:rPr>
              <w:t>Gågader</w:t>
            </w:r>
          </w:p>
        </w:tc>
        <w:tc>
          <w:tcPr>
            <w:tcW w:w="3827" w:type="dxa"/>
            <w:gridSpan w:val="2"/>
            <w:tcBorders>
              <w:top w:val="double" w:sz="4" w:space="0" w:color="auto"/>
              <w:bottom w:val="single" w:sz="4" w:space="0" w:color="auto"/>
            </w:tcBorders>
            <w:shd w:val="clear" w:color="auto" w:fill="0070C0"/>
          </w:tcPr>
          <w:p w14:paraId="4919FFAB" w14:textId="77777777" w:rsidR="00D27AD2" w:rsidRPr="00B6764D" w:rsidRDefault="00D27AD2" w:rsidP="00A705F1">
            <w:pPr>
              <w:rPr>
                <w:rFonts w:asciiTheme="minorHAnsi" w:hAnsiTheme="minorHAnsi" w:cs="Arial"/>
                <w:color w:val="FFFFFF" w:themeColor="background1"/>
                <w:szCs w:val="21"/>
              </w:rPr>
            </w:pPr>
          </w:p>
          <w:p w14:paraId="4919FFAC" w14:textId="39697935" w:rsidR="00D27AD2" w:rsidRPr="00B6764D" w:rsidRDefault="00D27AD2" w:rsidP="00A705F1">
            <w:pPr>
              <w:rPr>
                <w:rFonts w:asciiTheme="minorHAnsi" w:hAnsiTheme="minorHAnsi" w:cs="Arial"/>
                <w:color w:val="FFFFFF" w:themeColor="background1"/>
                <w:szCs w:val="21"/>
              </w:rPr>
            </w:pPr>
            <w:r w:rsidRPr="00B6764D">
              <w:rPr>
                <w:rFonts w:asciiTheme="minorHAnsi" w:hAnsiTheme="minorHAnsi" w:cs="Arial"/>
                <w:color w:val="FFFFFF" w:themeColor="background1"/>
                <w:szCs w:val="21"/>
              </w:rPr>
              <w:t xml:space="preserve">Saltning </w:t>
            </w:r>
            <w:r w:rsidR="00286A21">
              <w:rPr>
                <w:rFonts w:asciiTheme="minorHAnsi" w:hAnsiTheme="minorHAnsi" w:cs="Arial"/>
                <w:color w:val="FFFFFF" w:themeColor="background1"/>
                <w:szCs w:val="21"/>
              </w:rPr>
              <w:t>og</w:t>
            </w:r>
            <w:r w:rsidRPr="00B6764D">
              <w:rPr>
                <w:rFonts w:asciiTheme="minorHAnsi" w:hAnsiTheme="minorHAnsi" w:cs="Arial"/>
                <w:color w:val="FFFFFF" w:themeColor="background1"/>
                <w:szCs w:val="21"/>
              </w:rPr>
              <w:t xml:space="preserve"> snerydning udføres </w:t>
            </w:r>
            <w:r w:rsidR="00286A21">
              <w:rPr>
                <w:rFonts w:asciiTheme="minorHAnsi" w:hAnsiTheme="minorHAnsi" w:cs="Arial"/>
                <w:color w:val="FFFFFF" w:themeColor="background1"/>
                <w:szCs w:val="21"/>
              </w:rPr>
              <w:t xml:space="preserve">så kørebanerne tilstræbes hold farbare uden væsentlige gener i tidsrummet </w:t>
            </w:r>
            <w:r w:rsidR="00D80996">
              <w:rPr>
                <w:rFonts w:asciiTheme="minorHAnsi" w:hAnsiTheme="minorHAnsi" w:cs="Arial"/>
                <w:color w:val="FFFFFF" w:themeColor="background1"/>
                <w:szCs w:val="21"/>
              </w:rPr>
              <w:t>kl.</w:t>
            </w:r>
            <w:r w:rsidR="00286A21">
              <w:rPr>
                <w:rFonts w:asciiTheme="minorHAnsi" w:hAnsiTheme="minorHAnsi" w:cs="Arial"/>
                <w:color w:val="FFFFFF" w:themeColor="background1"/>
                <w:szCs w:val="21"/>
              </w:rPr>
              <w:t xml:space="preserve"> </w:t>
            </w:r>
            <w:proofErr w:type="gramStart"/>
            <w:r w:rsidRPr="00286A21">
              <w:rPr>
                <w:rFonts w:asciiTheme="minorHAnsi" w:hAnsiTheme="minorHAnsi" w:cs="Arial"/>
                <w:color w:val="FFFFFF" w:themeColor="background1"/>
                <w:szCs w:val="21"/>
              </w:rPr>
              <w:t xml:space="preserve">5.00 </w:t>
            </w:r>
            <w:r w:rsidR="00286A21" w:rsidRPr="00286A21">
              <w:rPr>
                <w:rFonts w:asciiTheme="minorHAnsi" w:hAnsiTheme="minorHAnsi" w:cs="Arial"/>
                <w:color w:val="FFFFFF" w:themeColor="background1"/>
                <w:szCs w:val="21"/>
              </w:rPr>
              <w:t xml:space="preserve"> -</w:t>
            </w:r>
            <w:proofErr w:type="gramEnd"/>
            <w:r w:rsidR="00286A21" w:rsidRPr="00286A21">
              <w:rPr>
                <w:rFonts w:asciiTheme="minorHAnsi" w:hAnsiTheme="minorHAnsi" w:cs="Arial"/>
                <w:color w:val="FFFFFF" w:themeColor="background1"/>
                <w:szCs w:val="21"/>
              </w:rPr>
              <w:t xml:space="preserve"> </w:t>
            </w:r>
            <w:r w:rsidRPr="00286A21">
              <w:rPr>
                <w:rFonts w:asciiTheme="minorHAnsi" w:hAnsiTheme="minorHAnsi" w:cs="Arial"/>
                <w:color w:val="FFFFFF" w:themeColor="background1"/>
                <w:szCs w:val="21"/>
              </w:rPr>
              <w:t xml:space="preserve"> </w:t>
            </w:r>
            <w:r w:rsidR="00286A21" w:rsidRPr="00286A21">
              <w:rPr>
                <w:rFonts w:asciiTheme="minorHAnsi" w:hAnsiTheme="minorHAnsi" w:cs="Arial"/>
                <w:color w:val="FFFFFF" w:themeColor="background1"/>
                <w:szCs w:val="21"/>
              </w:rPr>
              <w:t>22</w:t>
            </w:r>
            <w:r w:rsidRPr="00286A21">
              <w:rPr>
                <w:rFonts w:asciiTheme="minorHAnsi" w:hAnsiTheme="minorHAnsi" w:cs="Arial"/>
                <w:color w:val="FFFFFF" w:themeColor="background1"/>
                <w:szCs w:val="21"/>
              </w:rPr>
              <w:t>.00</w:t>
            </w:r>
            <w:r w:rsidR="00286A21">
              <w:rPr>
                <w:rFonts w:asciiTheme="minorHAnsi" w:hAnsiTheme="minorHAnsi" w:cs="Arial"/>
                <w:color w:val="FFFFFF" w:themeColor="background1"/>
                <w:szCs w:val="21"/>
              </w:rPr>
              <w:t xml:space="preserve"> alle ugens dage</w:t>
            </w:r>
          </w:p>
          <w:p w14:paraId="4919FFAD" w14:textId="77777777" w:rsidR="00D27AD2" w:rsidRPr="00B6764D" w:rsidRDefault="00D27AD2" w:rsidP="00A705F1">
            <w:pPr>
              <w:rPr>
                <w:rFonts w:asciiTheme="minorHAnsi" w:hAnsiTheme="minorHAnsi" w:cs="Arial"/>
                <w:color w:val="FFFFFF" w:themeColor="background1"/>
                <w:szCs w:val="21"/>
                <w:highlight w:val="yellow"/>
              </w:rPr>
            </w:pPr>
          </w:p>
          <w:p w14:paraId="4919FFAE" w14:textId="77777777" w:rsidR="00D27AD2" w:rsidRPr="00B6764D" w:rsidRDefault="00D27AD2" w:rsidP="005D16AF">
            <w:pPr>
              <w:numPr>
                <w:ilvl w:val="0"/>
                <w:numId w:val="28"/>
              </w:numPr>
              <w:spacing w:line="240" w:lineRule="auto"/>
              <w:rPr>
                <w:rFonts w:asciiTheme="minorHAnsi" w:hAnsiTheme="minorHAnsi" w:cs="Arial"/>
                <w:color w:val="FFFFFF" w:themeColor="background1"/>
                <w:szCs w:val="21"/>
              </w:rPr>
            </w:pPr>
            <w:r w:rsidRPr="00B6764D">
              <w:rPr>
                <w:rFonts w:asciiTheme="minorHAnsi" w:hAnsiTheme="minorHAnsi" w:cs="Arial"/>
                <w:color w:val="FFFFFF" w:themeColor="background1"/>
                <w:szCs w:val="21"/>
              </w:rPr>
              <w:t>Glatførebekæmpelse foretages ved konstateret glatføre og kun inden for nævnte tidsrum.</w:t>
            </w:r>
          </w:p>
          <w:p w14:paraId="4919FFAF" w14:textId="77777777" w:rsidR="00D27AD2" w:rsidRPr="00B6764D" w:rsidRDefault="00D27AD2" w:rsidP="00A705F1">
            <w:pPr>
              <w:rPr>
                <w:rFonts w:asciiTheme="minorHAnsi" w:hAnsiTheme="minorHAnsi" w:cs="Arial"/>
                <w:color w:val="FFFFFF" w:themeColor="background1"/>
                <w:szCs w:val="21"/>
              </w:rPr>
            </w:pPr>
          </w:p>
          <w:p w14:paraId="4919FFB0" w14:textId="77777777" w:rsidR="00D27AD2" w:rsidRPr="00B6764D" w:rsidRDefault="00D27AD2" w:rsidP="005D16AF">
            <w:pPr>
              <w:numPr>
                <w:ilvl w:val="0"/>
                <w:numId w:val="28"/>
              </w:numPr>
              <w:spacing w:line="240" w:lineRule="auto"/>
              <w:rPr>
                <w:rFonts w:asciiTheme="minorHAnsi" w:hAnsiTheme="minorHAnsi" w:cs="Arial"/>
                <w:color w:val="FFFFFF" w:themeColor="background1"/>
                <w:szCs w:val="21"/>
              </w:rPr>
            </w:pPr>
            <w:r w:rsidRPr="00B6764D">
              <w:rPr>
                <w:rFonts w:asciiTheme="minorHAnsi" w:hAnsiTheme="minorHAnsi" w:cs="Arial"/>
                <w:color w:val="FFFFFF" w:themeColor="background1"/>
                <w:szCs w:val="21"/>
              </w:rPr>
              <w:t xml:space="preserve">Snerydning igangsættes efter behov inden for nævnte tidsrum, således at </w:t>
            </w:r>
            <w:r>
              <w:rPr>
                <w:rFonts w:asciiTheme="minorHAnsi" w:hAnsiTheme="minorHAnsi" w:cs="Arial"/>
                <w:color w:val="FFFFFF" w:themeColor="background1"/>
                <w:szCs w:val="21"/>
              </w:rPr>
              <w:t>færdslen</w:t>
            </w:r>
            <w:r w:rsidRPr="00B6764D">
              <w:rPr>
                <w:rFonts w:asciiTheme="minorHAnsi" w:hAnsiTheme="minorHAnsi" w:cs="Arial"/>
                <w:color w:val="FFFFFF" w:themeColor="background1"/>
                <w:szCs w:val="21"/>
              </w:rPr>
              <w:t xml:space="preserve"> kan afvikles i </w:t>
            </w:r>
            <w:r>
              <w:rPr>
                <w:rFonts w:asciiTheme="minorHAnsi" w:hAnsiTheme="minorHAnsi" w:cs="Arial"/>
                <w:color w:val="FFFFFF" w:themeColor="background1"/>
                <w:szCs w:val="21"/>
              </w:rPr>
              <w:t xml:space="preserve">videst </w:t>
            </w:r>
            <w:r w:rsidRPr="00B6764D">
              <w:rPr>
                <w:rFonts w:asciiTheme="minorHAnsi" w:hAnsiTheme="minorHAnsi" w:cs="Arial"/>
                <w:color w:val="FFFFFF" w:themeColor="background1"/>
                <w:szCs w:val="21"/>
              </w:rPr>
              <w:t>muligt omfang uden væsentlige gener.</w:t>
            </w:r>
          </w:p>
        </w:tc>
      </w:tr>
      <w:tr w:rsidR="00D27AD2" w:rsidRPr="00B6764D" w14:paraId="4919FFBC" w14:textId="77777777" w:rsidTr="00D27AD2">
        <w:trPr>
          <w:trHeight w:val="2776"/>
        </w:trPr>
        <w:tc>
          <w:tcPr>
            <w:tcW w:w="2252" w:type="dxa"/>
            <w:tcBorders>
              <w:top w:val="double" w:sz="4" w:space="0" w:color="auto"/>
              <w:bottom w:val="single" w:sz="4" w:space="0" w:color="auto"/>
            </w:tcBorders>
            <w:shd w:val="clear" w:color="auto" w:fill="00B050"/>
          </w:tcPr>
          <w:p w14:paraId="4919FFB3" w14:textId="47298B15" w:rsidR="00D27AD2" w:rsidRPr="00B6764D" w:rsidRDefault="00D27AD2" w:rsidP="00A705F1">
            <w:pPr>
              <w:tabs>
                <w:tab w:val="left" w:pos="404"/>
                <w:tab w:val="left" w:pos="1349"/>
              </w:tabs>
              <w:rPr>
                <w:rFonts w:asciiTheme="minorHAnsi" w:hAnsiTheme="minorHAnsi" w:cs="Arial"/>
                <w:color w:val="FFFFFF" w:themeColor="background1"/>
                <w:szCs w:val="21"/>
              </w:rPr>
            </w:pPr>
          </w:p>
          <w:p w14:paraId="4919FFB4" w14:textId="738F1C38" w:rsidR="00D27AD2" w:rsidRPr="00B6764D" w:rsidRDefault="00D27AD2" w:rsidP="00A705F1">
            <w:pPr>
              <w:rPr>
                <w:rFonts w:asciiTheme="minorHAnsi" w:hAnsiTheme="minorHAnsi" w:cs="Arial"/>
                <w:b/>
                <w:color w:val="FFFFFF" w:themeColor="background1"/>
                <w:sz w:val="28"/>
                <w:szCs w:val="28"/>
              </w:rPr>
            </w:pPr>
            <w:r w:rsidRPr="00B6764D">
              <w:rPr>
                <w:rFonts w:asciiTheme="minorHAnsi" w:hAnsiTheme="minorHAnsi" w:cs="Arial"/>
                <w:b/>
                <w:color w:val="FFFFFF" w:themeColor="background1"/>
                <w:sz w:val="28"/>
                <w:szCs w:val="28"/>
              </w:rPr>
              <w:t xml:space="preserve">Klasse </w:t>
            </w:r>
            <w:r w:rsidR="00383E79">
              <w:rPr>
                <w:rFonts w:asciiTheme="minorHAnsi" w:hAnsiTheme="minorHAnsi" w:cs="Arial"/>
                <w:b/>
                <w:color w:val="FFFFFF" w:themeColor="background1"/>
                <w:sz w:val="28"/>
                <w:szCs w:val="28"/>
              </w:rPr>
              <w:t>3</w:t>
            </w:r>
          </w:p>
        </w:tc>
        <w:tc>
          <w:tcPr>
            <w:tcW w:w="2553" w:type="dxa"/>
            <w:tcBorders>
              <w:top w:val="double" w:sz="4" w:space="0" w:color="auto"/>
              <w:bottom w:val="single" w:sz="4" w:space="0" w:color="auto"/>
            </w:tcBorders>
            <w:shd w:val="clear" w:color="auto" w:fill="00B050"/>
          </w:tcPr>
          <w:p w14:paraId="4919FFB5" w14:textId="77777777" w:rsidR="00D27AD2" w:rsidRPr="00B6764D" w:rsidRDefault="00D27AD2" w:rsidP="00A705F1">
            <w:pPr>
              <w:tabs>
                <w:tab w:val="left" w:pos="404"/>
              </w:tabs>
              <w:rPr>
                <w:rFonts w:asciiTheme="minorHAnsi" w:hAnsiTheme="minorHAnsi" w:cs="Arial"/>
                <w:color w:val="FFFFFF" w:themeColor="background1"/>
                <w:szCs w:val="21"/>
              </w:rPr>
            </w:pPr>
          </w:p>
          <w:p w14:paraId="46D64893" w14:textId="77777777" w:rsidR="00D80996" w:rsidRPr="00D80996" w:rsidRDefault="00D27AD2" w:rsidP="00AE2BA6">
            <w:pPr>
              <w:tabs>
                <w:tab w:val="left" w:pos="404"/>
              </w:tabs>
              <w:rPr>
                <w:rFonts w:asciiTheme="minorHAnsi" w:hAnsiTheme="minorHAnsi" w:cs="Arial"/>
                <w:color w:val="FFFFFF" w:themeColor="background1"/>
                <w:szCs w:val="21"/>
              </w:rPr>
            </w:pPr>
            <w:r w:rsidRPr="00B6764D">
              <w:rPr>
                <w:rFonts w:asciiTheme="minorHAnsi" w:hAnsiTheme="minorHAnsi" w:cs="Arial"/>
                <w:color w:val="FFFFFF" w:themeColor="background1"/>
                <w:szCs w:val="21"/>
              </w:rPr>
              <w:t xml:space="preserve">Omfatter lokalveje og pladser, som </w:t>
            </w:r>
            <w:r w:rsidRPr="00D80996">
              <w:rPr>
                <w:rFonts w:asciiTheme="minorHAnsi" w:hAnsiTheme="minorHAnsi" w:cs="Arial"/>
                <w:color w:val="FFFFFF" w:themeColor="background1"/>
                <w:szCs w:val="21"/>
              </w:rPr>
              <w:t>har betydning for afvikling af den lokale trafik</w:t>
            </w:r>
            <w:r w:rsidR="00D80996" w:rsidRPr="00D80996">
              <w:rPr>
                <w:rFonts w:asciiTheme="minorHAnsi" w:hAnsiTheme="minorHAnsi" w:cs="Arial"/>
                <w:color w:val="FFFFFF" w:themeColor="background1"/>
                <w:szCs w:val="21"/>
              </w:rPr>
              <w:t xml:space="preserve">. </w:t>
            </w:r>
          </w:p>
          <w:p w14:paraId="0FE46972" w14:textId="77777777" w:rsidR="00D80996" w:rsidRDefault="00D80996" w:rsidP="00AE2BA6">
            <w:pPr>
              <w:tabs>
                <w:tab w:val="left" w:pos="404"/>
              </w:tabs>
              <w:rPr>
                <w:rFonts w:asciiTheme="minorHAnsi" w:hAnsiTheme="minorHAnsi" w:cs="Arial"/>
                <w:color w:val="FFFFFF" w:themeColor="background1"/>
                <w:szCs w:val="21"/>
              </w:rPr>
            </w:pPr>
            <w:r>
              <w:rPr>
                <w:rFonts w:asciiTheme="minorHAnsi" w:hAnsiTheme="minorHAnsi" w:cs="Arial"/>
                <w:color w:val="FFFFFF" w:themeColor="background1"/>
                <w:szCs w:val="21"/>
              </w:rPr>
              <w:t>E</w:t>
            </w:r>
            <w:r w:rsidR="00D27AD2" w:rsidRPr="00B6764D">
              <w:rPr>
                <w:rFonts w:asciiTheme="minorHAnsi" w:hAnsiTheme="minorHAnsi" w:cs="Arial"/>
                <w:color w:val="FFFFFF" w:themeColor="background1"/>
                <w:szCs w:val="21"/>
              </w:rPr>
              <w:t>ksempelvis</w:t>
            </w:r>
            <w:r>
              <w:rPr>
                <w:rFonts w:asciiTheme="minorHAnsi" w:hAnsiTheme="minorHAnsi" w:cs="Arial"/>
                <w:color w:val="FFFFFF" w:themeColor="background1"/>
                <w:szCs w:val="21"/>
              </w:rPr>
              <w:t>:</w:t>
            </w:r>
          </w:p>
          <w:p w14:paraId="2E010409" w14:textId="77777777" w:rsidR="00D80996" w:rsidRDefault="00D80996" w:rsidP="00D80996">
            <w:pPr>
              <w:pStyle w:val="Listeafsnit"/>
              <w:numPr>
                <w:ilvl w:val="0"/>
                <w:numId w:val="34"/>
              </w:numPr>
              <w:tabs>
                <w:tab w:val="left" w:pos="404"/>
              </w:tabs>
              <w:rPr>
                <w:rFonts w:asciiTheme="minorHAnsi" w:hAnsiTheme="minorHAnsi" w:cs="Arial"/>
                <w:color w:val="FFFFFF" w:themeColor="background1"/>
                <w:szCs w:val="21"/>
              </w:rPr>
            </w:pPr>
            <w:r>
              <w:rPr>
                <w:rFonts w:asciiTheme="minorHAnsi" w:hAnsiTheme="minorHAnsi" w:cs="Arial"/>
                <w:color w:val="FFFFFF" w:themeColor="background1"/>
                <w:szCs w:val="21"/>
              </w:rPr>
              <w:t>Stamveje i boligområder</w:t>
            </w:r>
          </w:p>
          <w:p w14:paraId="770B6363" w14:textId="77777777" w:rsidR="00D80996" w:rsidRDefault="00D80996" w:rsidP="00D80996">
            <w:pPr>
              <w:pStyle w:val="Listeafsnit"/>
              <w:numPr>
                <w:ilvl w:val="0"/>
                <w:numId w:val="34"/>
              </w:numPr>
              <w:tabs>
                <w:tab w:val="left" w:pos="404"/>
              </w:tabs>
              <w:rPr>
                <w:rFonts w:asciiTheme="minorHAnsi" w:hAnsiTheme="minorHAnsi" w:cs="Arial"/>
                <w:color w:val="FFFFFF" w:themeColor="background1"/>
                <w:szCs w:val="21"/>
              </w:rPr>
            </w:pPr>
            <w:r>
              <w:rPr>
                <w:rFonts w:asciiTheme="minorHAnsi" w:hAnsiTheme="minorHAnsi" w:cs="Arial"/>
                <w:color w:val="FFFFFF" w:themeColor="background1"/>
                <w:szCs w:val="21"/>
              </w:rPr>
              <w:t>Mindre trafikerede veje på landet</w:t>
            </w:r>
          </w:p>
          <w:p w14:paraId="4919FFB7" w14:textId="45656248" w:rsidR="00D27AD2" w:rsidRPr="00D80996" w:rsidRDefault="00D80996" w:rsidP="00D80996">
            <w:pPr>
              <w:pStyle w:val="Listeafsnit"/>
              <w:numPr>
                <w:ilvl w:val="0"/>
                <w:numId w:val="34"/>
              </w:numPr>
              <w:tabs>
                <w:tab w:val="left" w:pos="404"/>
              </w:tabs>
              <w:rPr>
                <w:rFonts w:asciiTheme="minorHAnsi" w:hAnsiTheme="minorHAnsi" w:cs="Arial"/>
                <w:color w:val="FFFFFF" w:themeColor="background1"/>
                <w:szCs w:val="21"/>
              </w:rPr>
            </w:pPr>
            <w:r>
              <w:rPr>
                <w:rFonts w:asciiTheme="minorHAnsi" w:hAnsiTheme="minorHAnsi" w:cs="Arial"/>
                <w:color w:val="FFFFFF" w:themeColor="background1"/>
                <w:szCs w:val="21"/>
              </w:rPr>
              <w:t>Øvrige parkeringsarealer</w:t>
            </w:r>
            <w:r w:rsidR="00D27AD2" w:rsidRPr="00D80996">
              <w:rPr>
                <w:rFonts w:asciiTheme="minorHAnsi" w:hAnsiTheme="minorHAnsi" w:cs="Arial"/>
                <w:color w:val="FFFFFF" w:themeColor="background1"/>
                <w:szCs w:val="21"/>
              </w:rPr>
              <w:t>.</w:t>
            </w:r>
          </w:p>
        </w:tc>
        <w:tc>
          <w:tcPr>
            <w:tcW w:w="3827" w:type="dxa"/>
            <w:gridSpan w:val="2"/>
            <w:tcBorders>
              <w:top w:val="double" w:sz="4" w:space="0" w:color="auto"/>
              <w:bottom w:val="single" w:sz="4" w:space="0" w:color="auto"/>
            </w:tcBorders>
            <w:shd w:val="clear" w:color="auto" w:fill="00B050"/>
          </w:tcPr>
          <w:p w14:paraId="4919FFB8" w14:textId="77777777" w:rsidR="00D27AD2" w:rsidRPr="00B6764D" w:rsidRDefault="00D27AD2" w:rsidP="00A705F1">
            <w:pPr>
              <w:rPr>
                <w:rFonts w:asciiTheme="minorHAnsi" w:hAnsiTheme="minorHAnsi" w:cs="Arial"/>
                <w:color w:val="FFFFFF" w:themeColor="background1"/>
                <w:szCs w:val="21"/>
              </w:rPr>
            </w:pPr>
          </w:p>
          <w:p w14:paraId="4919FFB9" w14:textId="48112A26" w:rsidR="00D27AD2" w:rsidRDefault="00D27AD2" w:rsidP="00A705F1">
            <w:pPr>
              <w:rPr>
                <w:rFonts w:asciiTheme="minorHAnsi" w:hAnsiTheme="minorHAnsi" w:cs="Arial"/>
                <w:color w:val="FFFFFF" w:themeColor="background1"/>
                <w:szCs w:val="21"/>
                <w:u w:val="single"/>
              </w:rPr>
            </w:pPr>
            <w:r w:rsidRPr="00B6764D">
              <w:rPr>
                <w:rFonts w:asciiTheme="minorHAnsi" w:hAnsiTheme="minorHAnsi" w:cs="Arial"/>
                <w:color w:val="FFFFFF" w:themeColor="background1"/>
                <w:szCs w:val="21"/>
              </w:rPr>
              <w:t>Saltning</w:t>
            </w:r>
            <w:r w:rsidR="00D80996">
              <w:rPr>
                <w:rFonts w:asciiTheme="minorHAnsi" w:hAnsiTheme="minorHAnsi" w:cs="Arial"/>
                <w:color w:val="FFFFFF" w:themeColor="background1"/>
                <w:szCs w:val="21"/>
              </w:rPr>
              <w:t xml:space="preserve"> og</w:t>
            </w:r>
            <w:r w:rsidRPr="00B6764D">
              <w:rPr>
                <w:rFonts w:asciiTheme="minorHAnsi" w:hAnsiTheme="minorHAnsi" w:cs="Arial"/>
                <w:color w:val="FFFFFF" w:themeColor="background1"/>
                <w:szCs w:val="21"/>
              </w:rPr>
              <w:t xml:space="preserve"> snerydning udføres </w:t>
            </w:r>
            <w:r w:rsidRPr="00D80996">
              <w:rPr>
                <w:rFonts w:asciiTheme="minorHAnsi" w:hAnsiTheme="minorHAnsi" w:cs="Arial"/>
                <w:color w:val="FFFFFF" w:themeColor="background1"/>
                <w:szCs w:val="21"/>
              </w:rPr>
              <w:t>kun på hverdage, inden for normal arbejdstid</w:t>
            </w:r>
            <w:r w:rsidRPr="00B6764D">
              <w:rPr>
                <w:rFonts w:asciiTheme="minorHAnsi" w:hAnsiTheme="minorHAnsi" w:cs="Arial"/>
                <w:color w:val="FFFFFF" w:themeColor="background1"/>
                <w:szCs w:val="21"/>
                <w:u w:val="single"/>
              </w:rPr>
              <w:t>.</w:t>
            </w:r>
          </w:p>
          <w:p w14:paraId="558ADB6E" w14:textId="77104141" w:rsidR="00D80996" w:rsidRDefault="00D80996" w:rsidP="00A705F1">
            <w:pPr>
              <w:rPr>
                <w:rFonts w:asciiTheme="minorHAnsi" w:hAnsiTheme="minorHAnsi" w:cs="Arial"/>
                <w:color w:val="FFFFFF" w:themeColor="background1"/>
                <w:szCs w:val="21"/>
                <w:u w:val="single"/>
              </w:rPr>
            </w:pPr>
          </w:p>
          <w:p w14:paraId="45A4459C" w14:textId="4A31CDF0" w:rsidR="00D80996" w:rsidRDefault="00D80996" w:rsidP="00A705F1">
            <w:pPr>
              <w:rPr>
                <w:rFonts w:asciiTheme="minorHAnsi" w:hAnsiTheme="minorHAnsi" w:cs="Arial"/>
                <w:color w:val="FFFFFF" w:themeColor="background1"/>
                <w:szCs w:val="21"/>
              </w:rPr>
            </w:pPr>
            <w:r>
              <w:rPr>
                <w:rFonts w:asciiTheme="minorHAnsi" w:hAnsiTheme="minorHAnsi" w:cs="Arial"/>
                <w:color w:val="FFFFFF" w:themeColor="background1"/>
                <w:szCs w:val="21"/>
              </w:rPr>
              <w:t>Arbejdstiden er:</w:t>
            </w:r>
          </w:p>
          <w:p w14:paraId="73B65ACF" w14:textId="360CCE42" w:rsidR="00D80996" w:rsidRDefault="00D80996" w:rsidP="00A705F1">
            <w:pPr>
              <w:rPr>
                <w:rFonts w:asciiTheme="minorHAnsi" w:hAnsiTheme="minorHAnsi" w:cs="Arial"/>
                <w:color w:val="FFFFFF" w:themeColor="background1"/>
                <w:szCs w:val="21"/>
              </w:rPr>
            </w:pPr>
            <w:r>
              <w:rPr>
                <w:rFonts w:asciiTheme="minorHAnsi" w:hAnsiTheme="minorHAnsi" w:cs="Arial"/>
                <w:color w:val="FFFFFF" w:themeColor="background1"/>
                <w:szCs w:val="21"/>
              </w:rPr>
              <w:t>Mandag – torsdag kl. 7.00 – 15.30</w:t>
            </w:r>
          </w:p>
          <w:p w14:paraId="24519B03" w14:textId="0195E32C" w:rsidR="00D80996" w:rsidRPr="00D80996" w:rsidRDefault="00D80996" w:rsidP="00A705F1">
            <w:pPr>
              <w:rPr>
                <w:rFonts w:asciiTheme="minorHAnsi" w:hAnsiTheme="minorHAnsi" w:cs="Arial"/>
                <w:color w:val="FFFFFF" w:themeColor="background1"/>
                <w:szCs w:val="21"/>
              </w:rPr>
            </w:pPr>
            <w:r>
              <w:rPr>
                <w:rFonts w:asciiTheme="minorHAnsi" w:hAnsiTheme="minorHAnsi" w:cs="Arial"/>
                <w:color w:val="FFFFFF" w:themeColor="background1"/>
                <w:szCs w:val="21"/>
              </w:rPr>
              <w:t>Fredag kl. 7.00 – 12.30</w:t>
            </w:r>
          </w:p>
          <w:p w14:paraId="4919FFBA" w14:textId="77777777" w:rsidR="00D27AD2" w:rsidRPr="00B6764D" w:rsidRDefault="00D27AD2" w:rsidP="00A705F1">
            <w:pPr>
              <w:rPr>
                <w:rFonts w:asciiTheme="minorHAnsi" w:hAnsiTheme="minorHAnsi" w:cs="Arial"/>
                <w:color w:val="FFFFFF" w:themeColor="background1"/>
                <w:szCs w:val="21"/>
              </w:rPr>
            </w:pPr>
          </w:p>
          <w:p w14:paraId="0D2A176D" w14:textId="61F124CA" w:rsidR="00D27AD2" w:rsidRDefault="00D27AD2" w:rsidP="00A705F1">
            <w:pPr>
              <w:rPr>
                <w:rFonts w:asciiTheme="minorHAnsi" w:hAnsiTheme="minorHAnsi" w:cs="Arial"/>
                <w:color w:val="FFFFFF" w:themeColor="background1"/>
                <w:szCs w:val="21"/>
              </w:rPr>
            </w:pPr>
            <w:r w:rsidRPr="00B6764D">
              <w:rPr>
                <w:rFonts w:asciiTheme="minorHAnsi" w:hAnsiTheme="minorHAnsi" w:cs="Arial"/>
                <w:color w:val="FFFFFF" w:themeColor="background1"/>
                <w:szCs w:val="21"/>
              </w:rPr>
              <w:t xml:space="preserve">Indsats igangsættes </w:t>
            </w:r>
            <w:r w:rsidR="00383E79">
              <w:rPr>
                <w:rFonts w:asciiTheme="minorHAnsi" w:hAnsiTheme="minorHAnsi" w:cs="Arial"/>
                <w:color w:val="FFFFFF" w:themeColor="background1"/>
                <w:szCs w:val="21"/>
              </w:rPr>
              <w:t>først ved konstateret glatføre, n</w:t>
            </w:r>
            <w:r w:rsidRPr="00B6764D">
              <w:rPr>
                <w:rFonts w:asciiTheme="minorHAnsi" w:hAnsiTheme="minorHAnsi" w:cs="Arial"/>
                <w:color w:val="FFFFFF" w:themeColor="background1"/>
                <w:szCs w:val="21"/>
              </w:rPr>
              <w:t xml:space="preserve">år opgaverne på klasse </w:t>
            </w:r>
            <w:r w:rsidR="00383E79">
              <w:rPr>
                <w:rFonts w:asciiTheme="minorHAnsi" w:hAnsiTheme="minorHAnsi" w:cs="Arial"/>
                <w:color w:val="FFFFFF" w:themeColor="background1"/>
                <w:szCs w:val="21"/>
              </w:rPr>
              <w:t>1</w:t>
            </w:r>
            <w:r w:rsidRPr="00B6764D">
              <w:rPr>
                <w:rFonts w:asciiTheme="minorHAnsi" w:hAnsiTheme="minorHAnsi" w:cs="Arial"/>
                <w:color w:val="FFFFFF" w:themeColor="background1"/>
                <w:szCs w:val="21"/>
              </w:rPr>
              <w:t xml:space="preserve"> </w:t>
            </w:r>
            <w:r w:rsidR="00383E79">
              <w:rPr>
                <w:rFonts w:asciiTheme="minorHAnsi" w:hAnsiTheme="minorHAnsi" w:cs="Arial"/>
                <w:color w:val="FFFFFF" w:themeColor="background1"/>
                <w:szCs w:val="21"/>
              </w:rPr>
              <w:t>og klasse 2</w:t>
            </w:r>
            <w:r w:rsidRPr="00B6764D">
              <w:rPr>
                <w:rFonts w:asciiTheme="minorHAnsi" w:hAnsiTheme="minorHAnsi" w:cs="Arial"/>
                <w:color w:val="FFFFFF" w:themeColor="background1"/>
                <w:szCs w:val="21"/>
              </w:rPr>
              <w:t xml:space="preserve"> veje tillader det og kun inden for nævnte tidsrum.</w:t>
            </w:r>
          </w:p>
          <w:p w14:paraId="20B2E934" w14:textId="77777777" w:rsidR="00D80996" w:rsidRDefault="00D80996" w:rsidP="00A705F1">
            <w:pPr>
              <w:rPr>
                <w:rFonts w:asciiTheme="minorHAnsi" w:hAnsiTheme="minorHAnsi" w:cs="Arial"/>
                <w:color w:val="FFFFFF" w:themeColor="background1"/>
                <w:szCs w:val="21"/>
              </w:rPr>
            </w:pPr>
          </w:p>
          <w:p w14:paraId="7FA40C13" w14:textId="77777777" w:rsidR="00D80996" w:rsidRDefault="00D80996" w:rsidP="00A705F1">
            <w:pPr>
              <w:rPr>
                <w:rFonts w:asciiTheme="minorHAnsi" w:hAnsiTheme="minorHAnsi" w:cs="Arial"/>
                <w:color w:val="FFFFFF" w:themeColor="background1"/>
                <w:szCs w:val="21"/>
              </w:rPr>
            </w:pPr>
            <w:r>
              <w:rPr>
                <w:rFonts w:asciiTheme="minorHAnsi" w:hAnsiTheme="minorHAnsi" w:cs="Arial"/>
                <w:color w:val="FFFFFF" w:themeColor="background1"/>
                <w:szCs w:val="21"/>
              </w:rPr>
              <w:t>Glatte og sneklædte veje kan forventes</w:t>
            </w:r>
          </w:p>
          <w:p w14:paraId="59F21AEC" w14:textId="77777777" w:rsidR="00D80996" w:rsidRDefault="00D80996" w:rsidP="00A705F1">
            <w:pPr>
              <w:rPr>
                <w:rFonts w:asciiTheme="minorHAnsi" w:hAnsiTheme="minorHAnsi" w:cs="Arial"/>
                <w:color w:val="FFFFFF" w:themeColor="background1"/>
                <w:szCs w:val="21"/>
              </w:rPr>
            </w:pPr>
          </w:p>
          <w:p w14:paraId="530177D8" w14:textId="77777777" w:rsidR="00D80996" w:rsidRDefault="00D80996" w:rsidP="00A705F1">
            <w:pPr>
              <w:rPr>
                <w:rFonts w:asciiTheme="minorHAnsi" w:hAnsiTheme="minorHAnsi" w:cs="Arial"/>
                <w:color w:val="FFFFFF" w:themeColor="background1"/>
                <w:szCs w:val="21"/>
              </w:rPr>
            </w:pPr>
            <w:r>
              <w:rPr>
                <w:rFonts w:asciiTheme="minorHAnsi" w:hAnsiTheme="minorHAnsi" w:cs="Arial"/>
                <w:color w:val="FFFFFF" w:themeColor="background1"/>
                <w:szCs w:val="21"/>
              </w:rPr>
              <w:t>Saltning udføres først ved konstateret glatte veje</w:t>
            </w:r>
          </w:p>
          <w:p w14:paraId="37C96F6D" w14:textId="77777777" w:rsidR="00D80996" w:rsidRDefault="00D80996" w:rsidP="00A705F1">
            <w:pPr>
              <w:rPr>
                <w:rFonts w:asciiTheme="minorHAnsi" w:hAnsiTheme="minorHAnsi" w:cs="Arial"/>
                <w:color w:val="FFFFFF" w:themeColor="background1"/>
                <w:szCs w:val="21"/>
              </w:rPr>
            </w:pPr>
          </w:p>
          <w:p w14:paraId="4919FFBB" w14:textId="500270E6" w:rsidR="00D80996" w:rsidRPr="00B6764D" w:rsidRDefault="00D80996" w:rsidP="00A705F1">
            <w:pPr>
              <w:rPr>
                <w:rFonts w:asciiTheme="minorHAnsi" w:hAnsiTheme="minorHAnsi" w:cs="Arial"/>
                <w:color w:val="FFFFFF" w:themeColor="background1"/>
                <w:szCs w:val="21"/>
              </w:rPr>
            </w:pPr>
            <w:r>
              <w:rPr>
                <w:rFonts w:asciiTheme="minorHAnsi" w:hAnsiTheme="minorHAnsi" w:cs="Arial"/>
                <w:color w:val="FFFFFF" w:themeColor="background1"/>
                <w:szCs w:val="21"/>
              </w:rPr>
              <w:t>Snerydning udføres kun ved meget store snemængder som hindrer fremkommeligheden</w:t>
            </w:r>
          </w:p>
        </w:tc>
      </w:tr>
      <w:tr w:rsidR="00D27AD2" w:rsidRPr="00B6764D" w14:paraId="4919FFC6" w14:textId="77777777" w:rsidTr="00D27AD2">
        <w:trPr>
          <w:cantSplit/>
          <w:trHeight w:val="3246"/>
        </w:trPr>
        <w:tc>
          <w:tcPr>
            <w:tcW w:w="2252" w:type="dxa"/>
            <w:tcBorders>
              <w:top w:val="single" w:sz="4" w:space="0" w:color="auto"/>
              <w:bottom w:val="double" w:sz="4" w:space="0" w:color="auto"/>
            </w:tcBorders>
            <w:shd w:val="clear" w:color="auto" w:fill="FFC000"/>
          </w:tcPr>
          <w:p w14:paraId="4919FFBE" w14:textId="77777777" w:rsidR="00D27AD2" w:rsidRPr="00681C8E" w:rsidRDefault="00D27AD2" w:rsidP="00A705F1">
            <w:pPr>
              <w:rPr>
                <w:rFonts w:asciiTheme="minorHAnsi" w:hAnsiTheme="minorHAnsi" w:cs="Arial"/>
                <w:sz w:val="23"/>
                <w:szCs w:val="23"/>
              </w:rPr>
            </w:pPr>
          </w:p>
          <w:p w14:paraId="4919FFBF" w14:textId="66B3E8ED" w:rsidR="00D27AD2" w:rsidRPr="00681C8E" w:rsidRDefault="00D27AD2" w:rsidP="00A705F1">
            <w:pPr>
              <w:tabs>
                <w:tab w:val="left" w:pos="404"/>
                <w:tab w:val="left" w:pos="1349"/>
              </w:tabs>
              <w:rPr>
                <w:rFonts w:asciiTheme="minorHAnsi" w:hAnsiTheme="minorHAnsi" w:cs="Arial"/>
                <w:b/>
                <w:sz w:val="28"/>
                <w:szCs w:val="28"/>
              </w:rPr>
            </w:pPr>
            <w:r w:rsidRPr="00681C8E">
              <w:rPr>
                <w:rFonts w:asciiTheme="minorHAnsi" w:hAnsiTheme="minorHAnsi" w:cs="Arial"/>
                <w:b/>
                <w:sz w:val="28"/>
                <w:szCs w:val="28"/>
              </w:rPr>
              <w:t xml:space="preserve">Klasse </w:t>
            </w:r>
            <w:r w:rsidR="00383E79">
              <w:rPr>
                <w:rFonts w:asciiTheme="minorHAnsi" w:hAnsiTheme="minorHAnsi" w:cs="Arial"/>
                <w:b/>
                <w:sz w:val="28"/>
                <w:szCs w:val="28"/>
              </w:rPr>
              <w:t>4</w:t>
            </w:r>
          </w:p>
        </w:tc>
        <w:tc>
          <w:tcPr>
            <w:tcW w:w="2553" w:type="dxa"/>
            <w:tcBorders>
              <w:top w:val="single" w:sz="4" w:space="0" w:color="auto"/>
              <w:bottom w:val="double" w:sz="4" w:space="0" w:color="auto"/>
            </w:tcBorders>
            <w:shd w:val="clear" w:color="auto" w:fill="FFC000"/>
          </w:tcPr>
          <w:p w14:paraId="4919FFC0" w14:textId="77777777" w:rsidR="00D27AD2" w:rsidRPr="00681C8E" w:rsidRDefault="00D27AD2" w:rsidP="00A705F1">
            <w:pPr>
              <w:rPr>
                <w:rFonts w:asciiTheme="minorHAnsi" w:hAnsiTheme="minorHAnsi" w:cs="Arial"/>
                <w:szCs w:val="21"/>
              </w:rPr>
            </w:pPr>
          </w:p>
          <w:p w14:paraId="143E8523" w14:textId="77777777" w:rsidR="00D27AD2" w:rsidRDefault="00D27AD2" w:rsidP="00A705F1">
            <w:pPr>
              <w:tabs>
                <w:tab w:val="left" w:pos="404"/>
              </w:tabs>
              <w:rPr>
                <w:rFonts w:asciiTheme="minorHAnsi" w:hAnsiTheme="minorHAnsi" w:cs="Arial"/>
                <w:szCs w:val="21"/>
              </w:rPr>
            </w:pPr>
            <w:r w:rsidRPr="00681C8E">
              <w:rPr>
                <w:rFonts w:asciiTheme="minorHAnsi" w:hAnsiTheme="minorHAnsi" w:cs="Arial"/>
                <w:szCs w:val="21"/>
              </w:rPr>
              <w:t>Omfatter veje til enkeltbrugerområder og mindre boligveje.</w:t>
            </w:r>
          </w:p>
          <w:p w14:paraId="6661DE2E" w14:textId="77777777" w:rsidR="00471BED" w:rsidRDefault="00471BED" w:rsidP="00A705F1">
            <w:pPr>
              <w:tabs>
                <w:tab w:val="left" w:pos="404"/>
              </w:tabs>
              <w:rPr>
                <w:rFonts w:asciiTheme="minorHAnsi" w:hAnsiTheme="minorHAnsi" w:cs="Arial"/>
                <w:szCs w:val="21"/>
              </w:rPr>
            </w:pPr>
          </w:p>
          <w:p w14:paraId="0100C20E" w14:textId="77777777" w:rsidR="00471BED" w:rsidRDefault="00471BED" w:rsidP="00A705F1">
            <w:pPr>
              <w:tabs>
                <w:tab w:val="left" w:pos="404"/>
              </w:tabs>
              <w:rPr>
                <w:rFonts w:asciiTheme="minorHAnsi" w:hAnsiTheme="minorHAnsi" w:cs="Arial"/>
                <w:szCs w:val="21"/>
              </w:rPr>
            </w:pPr>
            <w:r>
              <w:rPr>
                <w:rFonts w:asciiTheme="minorHAnsi" w:hAnsiTheme="minorHAnsi" w:cs="Arial"/>
                <w:szCs w:val="21"/>
              </w:rPr>
              <w:t>Eksempelvis:</w:t>
            </w:r>
          </w:p>
          <w:p w14:paraId="782975A2" w14:textId="77777777" w:rsidR="00471BED" w:rsidRDefault="00471BED" w:rsidP="00471BED">
            <w:pPr>
              <w:pStyle w:val="Listeafsnit"/>
              <w:numPr>
                <w:ilvl w:val="0"/>
                <w:numId w:val="35"/>
              </w:numPr>
              <w:tabs>
                <w:tab w:val="left" w:pos="404"/>
              </w:tabs>
              <w:rPr>
                <w:rFonts w:asciiTheme="minorHAnsi" w:hAnsiTheme="minorHAnsi" w:cs="Arial"/>
                <w:szCs w:val="21"/>
              </w:rPr>
            </w:pPr>
            <w:r>
              <w:rPr>
                <w:rFonts w:asciiTheme="minorHAnsi" w:hAnsiTheme="minorHAnsi" w:cs="Arial"/>
                <w:szCs w:val="21"/>
              </w:rPr>
              <w:t>Sideveje i boligområder</w:t>
            </w:r>
          </w:p>
          <w:p w14:paraId="4919FFC1" w14:textId="7D272074" w:rsidR="00471BED" w:rsidRPr="00471BED" w:rsidRDefault="00471BED" w:rsidP="00471BED">
            <w:pPr>
              <w:pStyle w:val="Listeafsnit"/>
              <w:numPr>
                <w:ilvl w:val="0"/>
                <w:numId w:val="35"/>
              </w:numPr>
              <w:tabs>
                <w:tab w:val="left" w:pos="404"/>
              </w:tabs>
              <w:rPr>
                <w:rFonts w:asciiTheme="minorHAnsi" w:hAnsiTheme="minorHAnsi" w:cs="Arial"/>
                <w:szCs w:val="21"/>
              </w:rPr>
            </w:pPr>
            <w:r>
              <w:rPr>
                <w:rFonts w:asciiTheme="minorHAnsi" w:hAnsiTheme="minorHAnsi" w:cs="Arial"/>
                <w:szCs w:val="21"/>
              </w:rPr>
              <w:t>Mindre og blinde veje på landet</w:t>
            </w:r>
          </w:p>
        </w:tc>
        <w:tc>
          <w:tcPr>
            <w:tcW w:w="3827" w:type="dxa"/>
            <w:gridSpan w:val="2"/>
            <w:tcBorders>
              <w:top w:val="single" w:sz="4" w:space="0" w:color="auto"/>
              <w:bottom w:val="double" w:sz="4" w:space="0" w:color="auto"/>
            </w:tcBorders>
            <w:shd w:val="clear" w:color="auto" w:fill="FFC000"/>
          </w:tcPr>
          <w:p w14:paraId="4919FFC2" w14:textId="77777777" w:rsidR="00D27AD2" w:rsidRPr="00681C8E" w:rsidRDefault="00D27AD2" w:rsidP="00A705F1">
            <w:pPr>
              <w:rPr>
                <w:rFonts w:asciiTheme="minorHAnsi" w:hAnsiTheme="minorHAnsi" w:cs="Arial"/>
                <w:szCs w:val="21"/>
              </w:rPr>
            </w:pPr>
          </w:p>
          <w:p w14:paraId="4919FFC5" w14:textId="30EF4727" w:rsidR="00D27AD2" w:rsidRPr="00681C8E" w:rsidRDefault="00D27AD2" w:rsidP="00A705F1">
            <w:pPr>
              <w:rPr>
                <w:rFonts w:asciiTheme="minorHAnsi" w:hAnsiTheme="minorHAnsi" w:cs="Arial"/>
                <w:szCs w:val="21"/>
              </w:rPr>
            </w:pPr>
            <w:r w:rsidRPr="00681C8E">
              <w:rPr>
                <w:rFonts w:asciiTheme="minorHAnsi" w:hAnsiTheme="minorHAnsi" w:cs="Arial"/>
                <w:szCs w:val="21"/>
              </w:rPr>
              <w:t>Saltes</w:t>
            </w:r>
            <w:r w:rsidR="00471BED">
              <w:rPr>
                <w:rFonts w:asciiTheme="minorHAnsi" w:hAnsiTheme="minorHAnsi" w:cs="Arial"/>
                <w:szCs w:val="21"/>
              </w:rPr>
              <w:t xml:space="preserve"> </w:t>
            </w:r>
            <w:r w:rsidRPr="00681C8E">
              <w:rPr>
                <w:rFonts w:asciiTheme="minorHAnsi" w:hAnsiTheme="minorHAnsi" w:cs="Arial"/>
                <w:szCs w:val="21"/>
              </w:rPr>
              <w:t xml:space="preserve">og sneryddes </w:t>
            </w:r>
            <w:r w:rsidRPr="00681C8E">
              <w:rPr>
                <w:rFonts w:asciiTheme="minorHAnsi" w:hAnsiTheme="minorHAnsi" w:cs="Arial"/>
                <w:szCs w:val="21"/>
                <w:u w:val="single"/>
              </w:rPr>
              <w:t>kun undtagelsesvis</w:t>
            </w:r>
            <w:r>
              <w:rPr>
                <w:rFonts w:asciiTheme="minorHAnsi" w:hAnsiTheme="minorHAnsi" w:cs="Arial"/>
                <w:szCs w:val="21"/>
              </w:rPr>
              <w:t>.</w:t>
            </w:r>
          </w:p>
        </w:tc>
      </w:tr>
    </w:tbl>
    <w:p w14:paraId="4919FFC8" w14:textId="2E3F577A" w:rsidR="00614566" w:rsidRPr="00B6764D" w:rsidRDefault="00614566" w:rsidP="00393A62">
      <w:pPr>
        <w:rPr>
          <w:rFonts w:asciiTheme="minorHAnsi" w:hAnsiTheme="minorHAnsi" w:cs="Arial"/>
          <w:szCs w:val="21"/>
        </w:rPr>
      </w:pPr>
    </w:p>
    <w:p w14:paraId="524CE6A9" w14:textId="77777777" w:rsidR="00E30F36" w:rsidRPr="00AB0584" w:rsidRDefault="00E30F36" w:rsidP="00553B99">
      <w:pPr>
        <w:pStyle w:val="xmsonormal"/>
      </w:pPr>
    </w:p>
    <w:p w14:paraId="27B5452C" w14:textId="77777777" w:rsidR="00E30F36" w:rsidRDefault="00E30F36" w:rsidP="00E30F36">
      <w:pPr>
        <w:pStyle w:val="xmsonormal"/>
      </w:pPr>
      <w:r>
        <w:rPr>
          <w:rFonts w:asciiTheme="minorHAnsi" w:hAnsiTheme="minorHAnsi" w:cs="Arial"/>
        </w:rPr>
        <w:t xml:space="preserve">De enkelte vejes placering i forhold til ovennævnte klassifikation fremgår af følgende link: </w:t>
      </w:r>
      <w:hyperlink r:id="rId18" w:history="1">
        <w:r>
          <w:rPr>
            <w:rStyle w:val="Hyperlink"/>
          </w:rPr>
          <w:t>https://skive.maps.arcgis.com/apps/instant/minimalist/index.html?appid=f518056fa603438aafe9d7537218de7a</w:t>
        </w:r>
      </w:hyperlink>
    </w:p>
    <w:p w14:paraId="4A5F3B6D" w14:textId="77777777" w:rsidR="00E30F36" w:rsidRPr="00E30F36" w:rsidRDefault="00E30F36" w:rsidP="00553B99">
      <w:pPr>
        <w:pStyle w:val="xmsonormal"/>
      </w:pPr>
    </w:p>
    <w:p w14:paraId="0474B73A" w14:textId="6151FF2D" w:rsidR="00E30F36" w:rsidRPr="00E30F36" w:rsidRDefault="00E30F36" w:rsidP="00553B99">
      <w:pPr>
        <w:pStyle w:val="xmsonormal"/>
      </w:pPr>
      <w:r>
        <w:t xml:space="preserve">De veje som ikke vinterbekæmpes af Skive </w:t>
      </w:r>
      <w:proofErr w:type="gramStart"/>
      <w:r>
        <w:t>Kommune</w:t>
      </w:r>
      <w:proofErr w:type="gramEnd"/>
      <w:r>
        <w:t xml:space="preserve"> fremgår af følgende link:</w:t>
      </w:r>
    </w:p>
    <w:p w14:paraId="4417A853" w14:textId="300D3080" w:rsidR="00553B99" w:rsidRPr="00270C18" w:rsidRDefault="00E37083" w:rsidP="00553B99">
      <w:pPr>
        <w:pStyle w:val="xmsonormal"/>
      </w:pPr>
      <w:hyperlink r:id="rId19" w:history="1">
        <w:r w:rsidR="00270C18" w:rsidRPr="00270C18">
          <w:rPr>
            <w:rStyle w:val="Hyperlink"/>
          </w:rPr>
          <w:t>https://skive.maps.arcgis.com/apps/instant/minimalist/index.html?appid=f6d3b0aee58f4425b569798765b0401c</w:t>
        </w:r>
      </w:hyperlink>
    </w:p>
    <w:p w14:paraId="4919FFD3" w14:textId="77777777" w:rsidR="00FD2C24" w:rsidRPr="00270C18" w:rsidRDefault="00FD2C24">
      <w:pPr>
        <w:spacing w:line="240" w:lineRule="auto"/>
      </w:pPr>
      <w:r w:rsidRPr="00270C18">
        <w:br w:type="page"/>
      </w:r>
    </w:p>
    <w:p w14:paraId="4919FFD6" w14:textId="39CC9A89" w:rsidR="00B6764D" w:rsidRDefault="00B6764D" w:rsidP="00B6764D">
      <w:pPr>
        <w:pStyle w:val="Overskrift1"/>
        <w:numPr>
          <w:ilvl w:val="0"/>
          <w:numId w:val="0"/>
        </w:numPr>
      </w:pPr>
      <w:bookmarkStart w:id="26" w:name="_Toc390680646"/>
      <w:bookmarkStart w:id="27" w:name="_Toc99014126"/>
      <w:r w:rsidRPr="00B6764D">
        <w:rPr>
          <w:szCs w:val="34"/>
        </w:rPr>
        <w:lastRenderedPageBreak/>
        <w:t>Bilag B. Vinterstiklasser, stityper, servicemål og metoder</w:t>
      </w:r>
      <w:bookmarkEnd w:id="26"/>
      <w:bookmarkEnd w:id="27"/>
    </w:p>
    <w:tbl>
      <w:tblPr>
        <w:tblW w:w="863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561"/>
        <w:gridCol w:w="2548"/>
        <w:gridCol w:w="4523"/>
        <w:gridCol w:w="6"/>
      </w:tblGrid>
      <w:tr w:rsidR="003D3608" w:rsidRPr="003D3608" w14:paraId="4919FFD8" w14:textId="77777777" w:rsidTr="00BB1E8D">
        <w:trPr>
          <w:trHeight w:val="655"/>
          <w:tblHeader/>
          <w:jc w:val="center"/>
        </w:trPr>
        <w:tc>
          <w:tcPr>
            <w:tcW w:w="8638" w:type="dxa"/>
            <w:gridSpan w:val="4"/>
            <w:tcBorders>
              <w:bottom w:val="double" w:sz="4" w:space="0" w:color="auto"/>
            </w:tcBorders>
            <w:shd w:val="clear" w:color="auto" w:fill="CCCCCC"/>
          </w:tcPr>
          <w:p w14:paraId="4919FFD7" w14:textId="77777777" w:rsidR="003D3608" w:rsidRPr="003D3608" w:rsidRDefault="003D3608" w:rsidP="00A705F1">
            <w:pPr>
              <w:jc w:val="center"/>
              <w:rPr>
                <w:rFonts w:asciiTheme="minorHAnsi" w:hAnsiTheme="minorHAnsi" w:cs="Arial"/>
                <w:b/>
                <w:sz w:val="28"/>
                <w:szCs w:val="28"/>
              </w:rPr>
            </w:pPr>
            <w:r w:rsidRPr="003D3608">
              <w:rPr>
                <w:rFonts w:asciiTheme="minorHAnsi" w:hAnsiTheme="minorHAnsi" w:cs="Arial"/>
                <w:b/>
                <w:sz w:val="36"/>
                <w:szCs w:val="28"/>
              </w:rPr>
              <w:t>Stier</w:t>
            </w:r>
            <w:r w:rsidRPr="003D3608">
              <w:rPr>
                <w:rFonts w:asciiTheme="minorHAnsi" w:hAnsiTheme="minorHAnsi" w:cs="Arial"/>
                <w:b/>
                <w:sz w:val="36"/>
                <w:szCs w:val="28"/>
                <w:vertAlign w:val="superscript"/>
              </w:rPr>
              <w:t>1)</w:t>
            </w:r>
          </w:p>
        </w:tc>
      </w:tr>
      <w:tr w:rsidR="00286A21" w:rsidRPr="003D3608" w14:paraId="4919FFDF" w14:textId="77777777" w:rsidTr="00286A21">
        <w:trPr>
          <w:gridAfter w:val="1"/>
          <w:wAfter w:w="6" w:type="dxa"/>
          <w:tblHeader/>
          <w:jc w:val="center"/>
        </w:trPr>
        <w:tc>
          <w:tcPr>
            <w:tcW w:w="1561" w:type="dxa"/>
            <w:tcBorders>
              <w:bottom w:val="double" w:sz="4" w:space="0" w:color="auto"/>
            </w:tcBorders>
            <w:shd w:val="clear" w:color="auto" w:fill="CCCCCC"/>
          </w:tcPr>
          <w:p w14:paraId="4919FFDA" w14:textId="77777777" w:rsidR="00286A21" w:rsidRPr="003D3608" w:rsidRDefault="00286A21" w:rsidP="00A705F1">
            <w:pPr>
              <w:jc w:val="center"/>
              <w:rPr>
                <w:rFonts w:asciiTheme="minorHAnsi" w:hAnsiTheme="minorHAnsi" w:cs="Arial"/>
                <w:b/>
                <w:sz w:val="28"/>
                <w:szCs w:val="28"/>
              </w:rPr>
            </w:pPr>
            <w:r w:rsidRPr="003D3608">
              <w:rPr>
                <w:rFonts w:asciiTheme="minorHAnsi" w:hAnsiTheme="minorHAnsi" w:cs="Arial"/>
                <w:b/>
                <w:sz w:val="28"/>
                <w:szCs w:val="28"/>
              </w:rPr>
              <w:t>Vinter-</w:t>
            </w:r>
          </w:p>
          <w:p w14:paraId="4919FFDB" w14:textId="77777777" w:rsidR="00286A21" w:rsidRPr="003D3608" w:rsidRDefault="00286A21" w:rsidP="00A705F1">
            <w:pPr>
              <w:jc w:val="center"/>
              <w:rPr>
                <w:rFonts w:asciiTheme="minorHAnsi" w:hAnsiTheme="minorHAnsi" w:cs="Arial"/>
                <w:b/>
                <w:sz w:val="28"/>
                <w:szCs w:val="28"/>
              </w:rPr>
            </w:pPr>
            <w:r w:rsidRPr="003D3608">
              <w:rPr>
                <w:rFonts w:asciiTheme="minorHAnsi" w:hAnsiTheme="minorHAnsi" w:cs="Arial"/>
                <w:b/>
                <w:sz w:val="28"/>
                <w:szCs w:val="28"/>
              </w:rPr>
              <w:t>stiklasse</w:t>
            </w:r>
          </w:p>
        </w:tc>
        <w:tc>
          <w:tcPr>
            <w:tcW w:w="2548" w:type="dxa"/>
            <w:tcBorders>
              <w:bottom w:val="double" w:sz="4" w:space="0" w:color="auto"/>
            </w:tcBorders>
            <w:shd w:val="clear" w:color="auto" w:fill="CCCCCC"/>
          </w:tcPr>
          <w:p w14:paraId="4919FFDD" w14:textId="79514598" w:rsidR="00286A21" w:rsidRPr="003D3608" w:rsidRDefault="00286A21" w:rsidP="00972F87">
            <w:pPr>
              <w:jc w:val="center"/>
              <w:rPr>
                <w:rFonts w:asciiTheme="minorHAnsi" w:hAnsiTheme="minorHAnsi" w:cs="Arial"/>
                <w:b/>
                <w:sz w:val="28"/>
                <w:szCs w:val="28"/>
              </w:rPr>
            </w:pPr>
            <w:r w:rsidRPr="003D3608">
              <w:rPr>
                <w:rFonts w:asciiTheme="minorHAnsi" w:hAnsiTheme="minorHAnsi" w:cs="Arial"/>
                <w:b/>
                <w:sz w:val="28"/>
                <w:szCs w:val="28"/>
              </w:rPr>
              <w:t>Stitype</w:t>
            </w:r>
          </w:p>
        </w:tc>
        <w:tc>
          <w:tcPr>
            <w:tcW w:w="4523" w:type="dxa"/>
            <w:tcBorders>
              <w:bottom w:val="double" w:sz="4" w:space="0" w:color="auto"/>
            </w:tcBorders>
            <w:shd w:val="clear" w:color="auto" w:fill="CCCCCC"/>
          </w:tcPr>
          <w:p w14:paraId="4919FFDE" w14:textId="77777777" w:rsidR="00286A21" w:rsidRPr="003D3608" w:rsidRDefault="00286A21" w:rsidP="00A705F1">
            <w:pPr>
              <w:jc w:val="center"/>
              <w:rPr>
                <w:rFonts w:asciiTheme="minorHAnsi" w:hAnsiTheme="minorHAnsi" w:cs="Arial"/>
                <w:b/>
                <w:i/>
                <w:sz w:val="28"/>
                <w:szCs w:val="28"/>
              </w:rPr>
            </w:pPr>
            <w:r w:rsidRPr="003D3608">
              <w:rPr>
                <w:rFonts w:asciiTheme="minorHAnsi" w:hAnsiTheme="minorHAnsi" w:cs="Arial"/>
                <w:b/>
                <w:sz w:val="28"/>
                <w:szCs w:val="28"/>
              </w:rPr>
              <w:t>Servicemål og metoder</w:t>
            </w:r>
          </w:p>
        </w:tc>
      </w:tr>
      <w:tr w:rsidR="00286A21" w:rsidRPr="003D3608" w14:paraId="4919FFFF" w14:textId="77777777" w:rsidTr="00286A21">
        <w:trPr>
          <w:gridAfter w:val="1"/>
          <w:wAfter w:w="6" w:type="dxa"/>
          <w:trHeight w:val="4312"/>
          <w:jc w:val="center"/>
        </w:trPr>
        <w:tc>
          <w:tcPr>
            <w:tcW w:w="1561" w:type="dxa"/>
            <w:tcBorders>
              <w:top w:val="double" w:sz="4" w:space="0" w:color="auto"/>
              <w:bottom w:val="single" w:sz="4" w:space="0" w:color="auto"/>
            </w:tcBorders>
            <w:shd w:val="clear" w:color="auto" w:fill="0070C0"/>
          </w:tcPr>
          <w:p w14:paraId="4919FFF0" w14:textId="77777777" w:rsidR="00286A21" w:rsidRPr="0025136D" w:rsidRDefault="00286A21" w:rsidP="00A705F1">
            <w:pPr>
              <w:tabs>
                <w:tab w:val="left" w:pos="404"/>
                <w:tab w:val="left" w:pos="1349"/>
              </w:tabs>
              <w:rPr>
                <w:rFonts w:asciiTheme="minorHAnsi" w:hAnsiTheme="minorHAnsi" w:cs="Arial"/>
                <w:color w:val="FFFFFF" w:themeColor="background1"/>
                <w:szCs w:val="21"/>
              </w:rPr>
            </w:pPr>
          </w:p>
          <w:p w14:paraId="4919FFF1" w14:textId="77777777" w:rsidR="00286A21" w:rsidRPr="0025136D" w:rsidRDefault="00286A21" w:rsidP="00A705F1">
            <w:pPr>
              <w:tabs>
                <w:tab w:val="left" w:pos="404"/>
                <w:tab w:val="left" w:pos="1349"/>
              </w:tabs>
              <w:rPr>
                <w:rFonts w:asciiTheme="minorHAnsi" w:hAnsiTheme="minorHAnsi" w:cs="Arial"/>
                <w:b/>
                <w:color w:val="FFFFFF" w:themeColor="background1"/>
                <w:sz w:val="28"/>
                <w:szCs w:val="28"/>
              </w:rPr>
            </w:pPr>
            <w:r w:rsidRPr="0025136D">
              <w:rPr>
                <w:rFonts w:asciiTheme="minorHAnsi" w:hAnsiTheme="minorHAnsi" w:cs="Arial"/>
                <w:b/>
                <w:color w:val="FFFFFF" w:themeColor="background1"/>
                <w:sz w:val="28"/>
                <w:szCs w:val="28"/>
              </w:rPr>
              <w:t>Klasse II</w:t>
            </w:r>
          </w:p>
        </w:tc>
        <w:tc>
          <w:tcPr>
            <w:tcW w:w="2548" w:type="dxa"/>
            <w:tcBorders>
              <w:top w:val="double" w:sz="4" w:space="0" w:color="auto"/>
              <w:bottom w:val="single" w:sz="4" w:space="0" w:color="auto"/>
            </w:tcBorders>
            <w:shd w:val="clear" w:color="auto" w:fill="0070C0"/>
          </w:tcPr>
          <w:p w14:paraId="4919FFF2" w14:textId="77777777" w:rsidR="00286A21" w:rsidRPr="0025136D" w:rsidRDefault="00286A21" w:rsidP="00A705F1">
            <w:pPr>
              <w:tabs>
                <w:tab w:val="left" w:pos="404"/>
              </w:tabs>
              <w:rPr>
                <w:rFonts w:asciiTheme="minorHAnsi" w:hAnsiTheme="minorHAnsi" w:cs="Arial"/>
                <w:color w:val="FFFFFF" w:themeColor="background1"/>
                <w:szCs w:val="21"/>
              </w:rPr>
            </w:pPr>
          </w:p>
          <w:p w14:paraId="486AB21C" w14:textId="65705DEC" w:rsidR="00B64A0D" w:rsidRDefault="00286A21" w:rsidP="00A705F1">
            <w:pPr>
              <w:tabs>
                <w:tab w:val="left" w:pos="404"/>
              </w:tabs>
              <w:rPr>
                <w:rFonts w:asciiTheme="minorHAnsi" w:hAnsiTheme="minorHAnsi" w:cs="Arial"/>
                <w:color w:val="FFFFFF" w:themeColor="background1"/>
                <w:szCs w:val="21"/>
              </w:rPr>
            </w:pPr>
            <w:r w:rsidRPr="0025136D">
              <w:rPr>
                <w:rFonts w:asciiTheme="minorHAnsi" w:hAnsiTheme="minorHAnsi" w:cs="Arial"/>
                <w:color w:val="FFFFFF" w:themeColor="background1"/>
                <w:szCs w:val="21"/>
              </w:rPr>
              <w:t>Omfatter</w:t>
            </w:r>
            <w:r w:rsidR="00B64A0D">
              <w:rPr>
                <w:rFonts w:asciiTheme="minorHAnsi" w:hAnsiTheme="minorHAnsi" w:cs="Arial"/>
                <w:color w:val="FFFFFF" w:themeColor="background1"/>
                <w:szCs w:val="21"/>
              </w:rPr>
              <w:t xml:space="preserve"> ex.:</w:t>
            </w:r>
          </w:p>
          <w:p w14:paraId="2167F0EE" w14:textId="77777777" w:rsidR="00B64A0D" w:rsidRDefault="00B64A0D" w:rsidP="00B64A0D">
            <w:pPr>
              <w:pStyle w:val="Listeafsnit"/>
              <w:tabs>
                <w:tab w:val="left" w:pos="404"/>
              </w:tabs>
              <w:ind w:left="770"/>
              <w:rPr>
                <w:rFonts w:asciiTheme="minorHAnsi" w:hAnsiTheme="minorHAnsi" w:cs="Arial"/>
                <w:color w:val="FFFFFF" w:themeColor="background1"/>
                <w:szCs w:val="21"/>
              </w:rPr>
            </w:pPr>
          </w:p>
          <w:p w14:paraId="4919FFF3" w14:textId="22D0054C" w:rsidR="00286A21" w:rsidRPr="00B64A0D" w:rsidRDefault="00286A21" w:rsidP="00B64A0D">
            <w:pPr>
              <w:pStyle w:val="Listeafsnit"/>
              <w:numPr>
                <w:ilvl w:val="0"/>
                <w:numId w:val="36"/>
              </w:numPr>
              <w:tabs>
                <w:tab w:val="left" w:pos="404"/>
              </w:tabs>
              <w:rPr>
                <w:rFonts w:asciiTheme="minorHAnsi" w:hAnsiTheme="minorHAnsi" w:cs="Arial"/>
                <w:color w:val="FFFFFF" w:themeColor="background1"/>
              </w:rPr>
            </w:pPr>
            <w:r w:rsidRPr="00B64A0D">
              <w:rPr>
                <w:rFonts w:asciiTheme="minorHAnsi" w:hAnsiTheme="minorHAnsi" w:cs="Arial"/>
                <w:color w:val="FFFFFF" w:themeColor="background1"/>
              </w:rPr>
              <w:t xml:space="preserve">hovedstier </w:t>
            </w:r>
            <w:r w:rsidR="00B64A0D" w:rsidRPr="00B64A0D">
              <w:rPr>
                <w:rFonts w:asciiTheme="minorHAnsi" w:hAnsiTheme="minorHAnsi" w:cs="Arial"/>
                <w:color w:val="FFFFFF" w:themeColor="background1"/>
              </w:rPr>
              <w:t>med fast belægning</w:t>
            </w:r>
            <w:r w:rsidRPr="00B64A0D">
              <w:rPr>
                <w:rFonts w:asciiTheme="minorHAnsi" w:hAnsiTheme="minorHAnsi" w:cs="Arial"/>
                <w:color w:val="FFFFFF" w:themeColor="background1"/>
              </w:rPr>
              <w:t>.</w:t>
            </w:r>
          </w:p>
          <w:p w14:paraId="2A6C90C8" w14:textId="77777777" w:rsidR="00B64A0D" w:rsidRPr="00B64A0D" w:rsidRDefault="00B64A0D" w:rsidP="00B64A0D">
            <w:pPr>
              <w:pStyle w:val="Listeafsnit"/>
              <w:numPr>
                <w:ilvl w:val="0"/>
                <w:numId w:val="36"/>
              </w:numPr>
              <w:tabs>
                <w:tab w:val="left" w:pos="404"/>
              </w:tabs>
              <w:rPr>
                <w:rFonts w:asciiTheme="minorHAnsi" w:hAnsiTheme="minorHAnsi" w:cs="Arial"/>
                <w:color w:val="FFFFFF" w:themeColor="background1"/>
              </w:rPr>
            </w:pPr>
            <w:r w:rsidRPr="00B64A0D">
              <w:rPr>
                <w:rFonts w:asciiTheme="minorHAnsi" w:hAnsiTheme="minorHAnsi" w:cs="Arial"/>
                <w:color w:val="FFFFFF" w:themeColor="background1"/>
              </w:rPr>
              <w:t xml:space="preserve">Mindre </w:t>
            </w:r>
            <w:proofErr w:type="spellStart"/>
            <w:proofErr w:type="gramStart"/>
            <w:r w:rsidRPr="00B64A0D">
              <w:rPr>
                <w:rFonts w:asciiTheme="minorHAnsi" w:hAnsiTheme="minorHAnsi" w:cs="Arial"/>
                <w:color w:val="FFFFFF" w:themeColor="background1"/>
              </w:rPr>
              <w:t>p.pladser</w:t>
            </w:r>
            <w:proofErr w:type="spellEnd"/>
            <w:proofErr w:type="gramEnd"/>
            <w:r w:rsidRPr="00B64A0D">
              <w:rPr>
                <w:rFonts w:asciiTheme="minorHAnsi" w:hAnsiTheme="minorHAnsi" w:cs="Arial"/>
                <w:color w:val="FFFFFF" w:themeColor="background1"/>
              </w:rPr>
              <w:t xml:space="preserve"> og torve</w:t>
            </w:r>
          </w:p>
          <w:p w14:paraId="4919FFF5" w14:textId="21FE5EAC" w:rsidR="00286A21" w:rsidRPr="00B64A0D" w:rsidRDefault="00B64A0D" w:rsidP="00B64A0D">
            <w:pPr>
              <w:pStyle w:val="Listeafsnit"/>
              <w:numPr>
                <w:ilvl w:val="0"/>
                <w:numId w:val="36"/>
              </w:numPr>
              <w:tabs>
                <w:tab w:val="left" w:pos="404"/>
              </w:tabs>
              <w:rPr>
                <w:rFonts w:asciiTheme="minorHAnsi" w:hAnsiTheme="minorHAnsi" w:cs="Arial"/>
                <w:color w:val="FFFFFF" w:themeColor="background1"/>
              </w:rPr>
            </w:pPr>
            <w:r w:rsidRPr="00B64A0D">
              <w:rPr>
                <w:rFonts w:asciiTheme="minorHAnsi" w:hAnsiTheme="minorHAnsi" w:cs="Arial"/>
                <w:color w:val="FFFFFF" w:themeColor="background1"/>
              </w:rPr>
              <w:t>Fortove hvor Skive Kommune har forpligtelsen</w:t>
            </w:r>
          </w:p>
          <w:p w14:paraId="4919FFF6" w14:textId="77777777" w:rsidR="00286A21" w:rsidRPr="0025136D" w:rsidRDefault="00286A21" w:rsidP="00A705F1">
            <w:pPr>
              <w:tabs>
                <w:tab w:val="left" w:pos="404"/>
              </w:tabs>
              <w:rPr>
                <w:rFonts w:asciiTheme="minorHAnsi" w:hAnsiTheme="minorHAnsi" w:cs="Arial"/>
                <w:color w:val="FFFFFF" w:themeColor="background1"/>
                <w:szCs w:val="21"/>
              </w:rPr>
            </w:pPr>
          </w:p>
        </w:tc>
        <w:tc>
          <w:tcPr>
            <w:tcW w:w="4523" w:type="dxa"/>
            <w:tcBorders>
              <w:top w:val="double" w:sz="4" w:space="0" w:color="auto"/>
              <w:bottom w:val="single" w:sz="4" w:space="0" w:color="auto"/>
            </w:tcBorders>
            <w:shd w:val="clear" w:color="auto" w:fill="0070C0"/>
          </w:tcPr>
          <w:p w14:paraId="4919FFF7" w14:textId="77777777" w:rsidR="00286A21" w:rsidRPr="0025136D" w:rsidRDefault="00286A21" w:rsidP="00A705F1">
            <w:pPr>
              <w:rPr>
                <w:rFonts w:asciiTheme="minorHAnsi" w:hAnsiTheme="minorHAnsi" w:cs="Arial"/>
                <w:color w:val="FFFFFF" w:themeColor="background1"/>
                <w:szCs w:val="21"/>
              </w:rPr>
            </w:pPr>
          </w:p>
          <w:p w14:paraId="4919FFF8" w14:textId="64D123D0" w:rsidR="00286A21" w:rsidRPr="0034467E" w:rsidRDefault="00286A21" w:rsidP="00A705F1">
            <w:pPr>
              <w:rPr>
                <w:rFonts w:asciiTheme="minorHAnsi" w:hAnsiTheme="minorHAnsi" w:cs="Arial"/>
                <w:color w:val="FFFFFF" w:themeColor="background1"/>
                <w:szCs w:val="21"/>
              </w:rPr>
            </w:pPr>
            <w:r w:rsidRPr="0025136D">
              <w:rPr>
                <w:rFonts w:asciiTheme="minorHAnsi" w:hAnsiTheme="minorHAnsi" w:cs="Arial"/>
                <w:color w:val="FFFFFF" w:themeColor="background1"/>
                <w:szCs w:val="21"/>
              </w:rPr>
              <w:t xml:space="preserve">Saltning hhv. snerydning udføres kun </w:t>
            </w:r>
            <w:r w:rsidRPr="0034467E">
              <w:rPr>
                <w:rFonts w:asciiTheme="minorHAnsi" w:hAnsiTheme="minorHAnsi" w:cs="Arial"/>
                <w:color w:val="FFFFFF" w:themeColor="background1"/>
                <w:szCs w:val="21"/>
              </w:rPr>
              <w:t xml:space="preserve">mellem kl. 5.00 og </w:t>
            </w:r>
            <w:r w:rsidR="0034467E" w:rsidRPr="0034467E">
              <w:rPr>
                <w:rFonts w:asciiTheme="minorHAnsi" w:hAnsiTheme="minorHAnsi" w:cs="Arial"/>
                <w:color w:val="FFFFFF" w:themeColor="background1"/>
                <w:szCs w:val="21"/>
              </w:rPr>
              <w:t>18</w:t>
            </w:r>
            <w:r w:rsidRPr="0034467E">
              <w:rPr>
                <w:rFonts w:asciiTheme="minorHAnsi" w:hAnsiTheme="minorHAnsi" w:cs="Arial"/>
                <w:color w:val="FFFFFF" w:themeColor="background1"/>
                <w:szCs w:val="21"/>
              </w:rPr>
              <w:t>.00.</w:t>
            </w:r>
          </w:p>
          <w:p w14:paraId="4919FFF9" w14:textId="77777777" w:rsidR="00286A21" w:rsidRPr="0025136D" w:rsidRDefault="00286A21" w:rsidP="00A705F1">
            <w:pPr>
              <w:rPr>
                <w:rFonts w:asciiTheme="minorHAnsi" w:hAnsiTheme="minorHAnsi" w:cs="Arial"/>
                <w:color w:val="FFFFFF" w:themeColor="background1"/>
                <w:szCs w:val="21"/>
                <w:highlight w:val="yellow"/>
              </w:rPr>
            </w:pPr>
          </w:p>
          <w:p w14:paraId="4919FFFA" w14:textId="77777777" w:rsidR="00286A21" w:rsidRPr="0025136D" w:rsidRDefault="00286A21" w:rsidP="00B64A0D">
            <w:pPr>
              <w:spacing w:line="240" w:lineRule="auto"/>
              <w:rPr>
                <w:rFonts w:asciiTheme="minorHAnsi" w:hAnsiTheme="minorHAnsi" w:cs="Arial"/>
                <w:color w:val="FFFFFF" w:themeColor="background1"/>
                <w:szCs w:val="21"/>
              </w:rPr>
            </w:pPr>
            <w:r w:rsidRPr="0025136D">
              <w:rPr>
                <w:rFonts w:asciiTheme="minorHAnsi" w:hAnsiTheme="minorHAnsi" w:cs="Arial"/>
                <w:color w:val="FFFFFF" w:themeColor="background1"/>
                <w:szCs w:val="21"/>
              </w:rPr>
              <w:t>Glatførebekæmpelse foretages ved konstateret glatføre og kun inden for nævnte tidsrum.</w:t>
            </w:r>
          </w:p>
          <w:p w14:paraId="4919FFFB" w14:textId="77777777" w:rsidR="00286A21" w:rsidRPr="0025136D" w:rsidRDefault="00286A21" w:rsidP="00A705F1">
            <w:pPr>
              <w:rPr>
                <w:rFonts w:asciiTheme="minorHAnsi" w:hAnsiTheme="minorHAnsi" w:cs="Arial"/>
                <w:color w:val="FFFFFF" w:themeColor="background1"/>
                <w:szCs w:val="21"/>
              </w:rPr>
            </w:pPr>
          </w:p>
          <w:p w14:paraId="4919FFFC" w14:textId="77777777" w:rsidR="00286A21" w:rsidRPr="00B64A0D" w:rsidRDefault="00286A21" w:rsidP="00B64A0D">
            <w:pPr>
              <w:spacing w:line="240" w:lineRule="auto"/>
              <w:rPr>
                <w:rFonts w:asciiTheme="minorHAnsi" w:hAnsiTheme="minorHAnsi" w:cs="Arial"/>
                <w:color w:val="FFFFFF" w:themeColor="background1"/>
                <w:szCs w:val="21"/>
              </w:rPr>
            </w:pPr>
            <w:r w:rsidRPr="00B64A0D">
              <w:rPr>
                <w:rFonts w:asciiTheme="minorHAnsi" w:hAnsiTheme="minorHAnsi" w:cs="Arial"/>
                <w:color w:val="FFFFFF" w:themeColor="background1"/>
                <w:szCs w:val="21"/>
              </w:rPr>
              <w:t>Snerydning igangsættes efter behov inden for nævnte tidsrum, således at færdslen kan afvikles i muligt omfang.</w:t>
            </w:r>
          </w:p>
          <w:p w14:paraId="4919FFFD" w14:textId="77777777" w:rsidR="00286A21" w:rsidRPr="0025136D" w:rsidRDefault="00286A21" w:rsidP="00A705F1">
            <w:pPr>
              <w:rPr>
                <w:rFonts w:asciiTheme="minorHAnsi" w:hAnsiTheme="minorHAnsi" w:cs="Arial"/>
                <w:color w:val="FFFFFF" w:themeColor="background1"/>
                <w:szCs w:val="21"/>
              </w:rPr>
            </w:pPr>
          </w:p>
          <w:p w14:paraId="4919FFFE" w14:textId="77777777" w:rsidR="00286A21" w:rsidRPr="0025136D" w:rsidRDefault="00286A21" w:rsidP="003D3608">
            <w:pPr>
              <w:tabs>
                <w:tab w:val="left" w:pos="404"/>
              </w:tabs>
              <w:rPr>
                <w:rFonts w:asciiTheme="minorHAnsi" w:hAnsiTheme="minorHAnsi" w:cs="Arial"/>
                <w:color w:val="FFFFFF" w:themeColor="background1"/>
                <w:szCs w:val="21"/>
              </w:rPr>
            </w:pPr>
            <w:r w:rsidRPr="0025136D">
              <w:rPr>
                <w:rFonts w:asciiTheme="minorHAnsi" w:hAnsiTheme="minorHAnsi" w:cs="Arial"/>
                <w:color w:val="FFFFFF" w:themeColor="background1"/>
                <w:szCs w:val="21"/>
              </w:rPr>
              <w:t>Fodgængerovergange og busstoppesteder ryddes i begrænset omfang indtil snerydningen på tilstødende arealer ophører, hvorefter der ryddes op.</w:t>
            </w:r>
          </w:p>
        </w:tc>
      </w:tr>
    </w:tbl>
    <w:p w14:paraId="491A0013" w14:textId="77777777" w:rsidR="003D3608" w:rsidRDefault="003D3608" w:rsidP="003D3608">
      <w:pPr>
        <w:rPr>
          <w:rFonts w:asciiTheme="minorHAnsi" w:hAnsiTheme="minorHAnsi" w:cs="Arial"/>
        </w:rPr>
      </w:pPr>
      <w:r w:rsidRPr="003D3608">
        <w:rPr>
          <w:rFonts w:asciiTheme="minorHAnsi" w:hAnsiTheme="minorHAnsi" w:cs="Arial"/>
          <w:vertAlign w:val="superscript"/>
        </w:rPr>
        <w:t>1)</w:t>
      </w:r>
      <w:r>
        <w:rPr>
          <w:rFonts w:asciiTheme="minorHAnsi" w:hAnsiTheme="minorHAnsi" w:cs="Arial"/>
        </w:rPr>
        <w:t xml:space="preserve"> </w:t>
      </w:r>
      <w:r w:rsidRPr="003D3608">
        <w:rPr>
          <w:rFonts w:asciiTheme="minorHAnsi" w:hAnsiTheme="minorHAnsi" w:cs="Arial"/>
        </w:rPr>
        <w:t>Omfatter her såvel cykelstier som øvrige stier og fortove, hvor glatførebekæmpelse og snerydning ikke er pålagt grundejeren.</w:t>
      </w:r>
    </w:p>
    <w:p w14:paraId="491A0015" w14:textId="77777777" w:rsidR="008E1E9E" w:rsidRPr="003D3608" w:rsidRDefault="008E1E9E" w:rsidP="003D3608">
      <w:pPr>
        <w:rPr>
          <w:rFonts w:asciiTheme="minorHAnsi" w:hAnsiTheme="minorHAnsi" w:cs="Aria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393A62" w:rsidRPr="00F551F4" w14:paraId="491A0019" w14:textId="77777777" w:rsidTr="0034467E">
        <w:tc>
          <w:tcPr>
            <w:tcW w:w="9214" w:type="dxa"/>
            <w:tcBorders>
              <w:top w:val="nil"/>
              <w:left w:val="nil"/>
              <w:bottom w:val="nil"/>
              <w:right w:val="nil"/>
            </w:tcBorders>
            <w:shd w:val="clear" w:color="auto" w:fill="auto"/>
          </w:tcPr>
          <w:p w14:paraId="5445110E" w14:textId="77777777" w:rsidR="00F551F4" w:rsidRDefault="00B64A0D" w:rsidP="00383E79">
            <w:pPr>
              <w:pStyle w:val="xmsonormal"/>
              <w:rPr>
                <w:rFonts w:asciiTheme="minorHAnsi" w:hAnsiTheme="minorHAnsi" w:cs="Arial"/>
              </w:rPr>
            </w:pPr>
            <w:bookmarkStart w:id="28" w:name="_Hlk99530138"/>
            <w:r w:rsidRPr="0034467E">
              <w:rPr>
                <w:rFonts w:asciiTheme="minorHAnsi" w:hAnsiTheme="minorHAnsi" w:cs="Arial"/>
              </w:rPr>
              <w:t>Se hvilke stier Skive Kommune vinterbekæmper på</w:t>
            </w:r>
            <w:r w:rsidR="00383E79">
              <w:rPr>
                <w:rFonts w:asciiTheme="minorHAnsi" w:hAnsiTheme="minorHAnsi" w:cs="Arial"/>
              </w:rPr>
              <w:t xml:space="preserve"> </w:t>
            </w:r>
            <w:hyperlink r:id="rId20" w:history="1">
              <w:r w:rsidR="00383E79" w:rsidRPr="00697D2C">
                <w:rPr>
                  <w:rStyle w:val="Hyperlink"/>
                </w:rPr>
                <w:t>https://skive.maps.arcgis.com/apps/instant/minimalist/index.html?appid=f518056fa603438aafe9d7537218de7a</w:t>
              </w:r>
            </w:hyperlink>
            <w:r w:rsidRPr="0034467E">
              <w:rPr>
                <w:rFonts w:asciiTheme="minorHAnsi" w:hAnsiTheme="minorHAnsi" w:cs="Arial"/>
              </w:rPr>
              <w:t xml:space="preserve">, og hvilke </w:t>
            </w:r>
            <w:r w:rsidR="00383E79">
              <w:rPr>
                <w:rFonts w:asciiTheme="minorHAnsi" w:hAnsiTheme="minorHAnsi" w:cs="Arial"/>
              </w:rPr>
              <w:t xml:space="preserve">Skive Kommune </w:t>
            </w:r>
            <w:r w:rsidR="0034467E" w:rsidRPr="0034467E">
              <w:rPr>
                <w:rFonts w:asciiTheme="minorHAnsi" w:hAnsiTheme="minorHAnsi" w:cs="Arial"/>
              </w:rPr>
              <w:t>ikke rydde</w:t>
            </w:r>
            <w:r w:rsidR="00383E79">
              <w:rPr>
                <w:rFonts w:asciiTheme="minorHAnsi" w:hAnsiTheme="minorHAnsi" w:cs="Arial"/>
              </w:rPr>
              <w:t>r</w:t>
            </w:r>
            <w:r w:rsidR="0034467E" w:rsidRPr="0034467E">
              <w:rPr>
                <w:rFonts w:asciiTheme="minorHAnsi" w:hAnsiTheme="minorHAnsi" w:cs="Arial"/>
              </w:rPr>
              <w:t xml:space="preserve"> og glatførebekæmpe</w:t>
            </w:r>
            <w:r w:rsidR="00383E79">
              <w:rPr>
                <w:rFonts w:asciiTheme="minorHAnsi" w:hAnsiTheme="minorHAnsi" w:cs="Arial"/>
              </w:rPr>
              <w:t>r</w:t>
            </w:r>
          </w:p>
          <w:p w14:paraId="4DB6923B" w14:textId="561B1B68" w:rsidR="00383E79" w:rsidRDefault="0034467E" w:rsidP="00383E79">
            <w:pPr>
              <w:pStyle w:val="xmsonormal"/>
            </w:pPr>
            <w:r w:rsidRPr="0034467E">
              <w:rPr>
                <w:rFonts w:asciiTheme="minorHAnsi" w:hAnsiTheme="minorHAnsi" w:cs="Arial"/>
              </w:rPr>
              <w:t xml:space="preserve"> </w:t>
            </w:r>
            <w:hyperlink r:id="rId21" w:history="1">
              <w:r w:rsidR="00F551F4" w:rsidRPr="00C05AF7">
                <w:rPr>
                  <w:rStyle w:val="Hyperlink"/>
                </w:rPr>
                <w:t>https://skive.maps.arcgis.com/apps/instant/minimalist/index.html?appid=f6d3b0aee58f4425b569798765b0401c</w:t>
              </w:r>
            </w:hyperlink>
          </w:p>
          <w:p w14:paraId="68F736C0" w14:textId="77777777" w:rsidR="00F551F4" w:rsidRPr="00F551F4" w:rsidRDefault="00F551F4" w:rsidP="00383E79">
            <w:pPr>
              <w:pStyle w:val="xmsonormal"/>
            </w:pPr>
          </w:p>
          <w:p w14:paraId="491A0018" w14:textId="7014CD67" w:rsidR="00393A62" w:rsidRPr="00F551F4" w:rsidRDefault="00393A62" w:rsidP="00383E79">
            <w:pPr>
              <w:pStyle w:val="xmsonormal"/>
              <w:rPr>
                <w:rFonts w:asciiTheme="minorHAnsi" w:hAnsiTheme="minorHAnsi" w:cs="Arial"/>
                <w:color w:val="FF0000"/>
              </w:rPr>
            </w:pPr>
          </w:p>
        </w:tc>
      </w:tr>
      <w:bookmarkEnd w:id="28"/>
    </w:tbl>
    <w:p w14:paraId="491A001A" w14:textId="77777777" w:rsidR="008E1E9E" w:rsidRPr="00F551F4" w:rsidRDefault="008E1E9E"/>
    <w:tbl>
      <w:tblPr>
        <w:tblW w:w="6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2"/>
      </w:tblGrid>
      <w:tr w:rsidR="00393A62" w:rsidRPr="00F551F4" w14:paraId="491A001E" w14:textId="77777777" w:rsidTr="00393A62">
        <w:tc>
          <w:tcPr>
            <w:tcW w:w="6282" w:type="dxa"/>
            <w:tcBorders>
              <w:top w:val="nil"/>
              <w:left w:val="nil"/>
              <w:bottom w:val="nil"/>
              <w:right w:val="nil"/>
            </w:tcBorders>
            <w:shd w:val="clear" w:color="auto" w:fill="auto"/>
          </w:tcPr>
          <w:p w14:paraId="491A001D" w14:textId="573459F9" w:rsidR="00393A62" w:rsidRPr="00F551F4" w:rsidRDefault="00393A62" w:rsidP="00A705F1">
            <w:pPr>
              <w:rPr>
                <w:rFonts w:asciiTheme="minorHAnsi" w:hAnsiTheme="minorHAnsi" w:cs="Arial"/>
              </w:rPr>
            </w:pPr>
          </w:p>
        </w:tc>
      </w:tr>
    </w:tbl>
    <w:p w14:paraId="491A001F" w14:textId="77777777" w:rsidR="00FD2C24" w:rsidRPr="00F551F4" w:rsidRDefault="00FD2C24" w:rsidP="00B6764D">
      <w:pPr>
        <w:pStyle w:val="Overskrift1"/>
        <w:numPr>
          <w:ilvl w:val="0"/>
          <w:numId w:val="0"/>
        </w:numPr>
      </w:pPr>
      <w:r w:rsidRPr="00F551F4">
        <w:br w:type="page"/>
      </w:r>
    </w:p>
    <w:p w14:paraId="491A0084" w14:textId="77777777" w:rsidR="007A69EB" w:rsidRPr="00B6764D" w:rsidRDefault="007A69EB" w:rsidP="007A69EB">
      <w:pPr>
        <w:pStyle w:val="Overskrift1"/>
        <w:numPr>
          <w:ilvl w:val="0"/>
          <w:numId w:val="0"/>
        </w:numPr>
        <w:rPr>
          <w:szCs w:val="34"/>
        </w:rPr>
      </w:pPr>
      <w:bookmarkStart w:id="29" w:name="_Toc99014127"/>
      <w:r w:rsidRPr="00B6764D">
        <w:rPr>
          <w:szCs w:val="34"/>
        </w:rPr>
        <w:lastRenderedPageBreak/>
        <w:t xml:space="preserve">Bilag </w:t>
      </w:r>
      <w:r>
        <w:rPr>
          <w:szCs w:val="34"/>
        </w:rPr>
        <w:t>E</w:t>
      </w:r>
      <w:r w:rsidRPr="00B6764D">
        <w:rPr>
          <w:szCs w:val="34"/>
        </w:rPr>
        <w:t xml:space="preserve">. </w:t>
      </w:r>
      <w:r>
        <w:rPr>
          <w:szCs w:val="34"/>
        </w:rPr>
        <w:t>Definitioner</w:t>
      </w:r>
      <w:bookmarkEnd w:id="29"/>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774FFD" w:rsidRPr="004F2E92" w14:paraId="491A00CA" w14:textId="77777777" w:rsidTr="00FC1680">
        <w:tc>
          <w:tcPr>
            <w:tcW w:w="8505" w:type="dxa"/>
            <w:tcBorders>
              <w:top w:val="nil"/>
              <w:left w:val="nil"/>
              <w:bottom w:val="nil"/>
              <w:right w:val="nil"/>
            </w:tcBorders>
            <w:shd w:val="clear" w:color="auto" w:fill="auto"/>
          </w:tcPr>
          <w:p w14:paraId="491A0086" w14:textId="024E2F67" w:rsidR="00774FFD" w:rsidRDefault="00FC1680" w:rsidP="007A69EB">
            <w:pPr>
              <w:rPr>
                <w:rFonts w:asciiTheme="minorHAnsi" w:hAnsiTheme="minorHAnsi" w:cs="Arial"/>
                <w:szCs w:val="21"/>
              </w:rPr>
            </w:pPr>
            <w:r>
              <w:rPr>
                <w:rFonts w:asciiTheme="minorHAnsi" w:hAnsiTheme="minorHAnsi" w:cs="Arial"/>
                <w:b/>
                <w:szCs w:val="21"/>
              </w:rPr>
              <w:t>Byer og bymæssige områder</w:t>
            </w:r>
            <w:r w:rsidR="00774FFD" w:rsidRPr="00567956">
              <w:rPr>
                <w:rFonts w:asciiTheme="minorHAnsi" w:hAnsiTheme="minorHAnsi" w:cs="Arial"/>
                <w:b/>
                <w:szCs w:val="21"/>
              </w:rPr>
              <w:br/>
            </w:r>
            <w:r w:rsidR="00774FFD">
              <w:rPr>
                <w:rFonts w:asciiTheme="minorHAnsi" w:hAnsiTheme="minorHAnsi" w:cs="Arial"/>
                <w:szCs w:val="21"/>
              </w:rPr>
              <w:t xml:space="preserve">Defineres i </w:t>
            </w:r>
            <w:hyperlink r:id="rId22" w:history="1">
              <w:r w:rsidR="00774FFD" w:rsidRPr="007C25F6">
                <w:rPr>
                  <w:rStyle w:val="Hyperlink"/>
                  <w:rFonts w:asciiTheme="minorHAnsi" w:hAnsiTheme="minorHAnsi" w:cs="Arial"/>
                  <w:szCs w:val="21"/>
                </w:rPr>
                <w:t>Lov om offentlige veje</w:t>
              </w:r>
            </w:hyperlink>
            <w:r w:rsidR="00774FFD">
              <w:rPr>
                <w:rFonts w:asciiTheme="minorHAnsi" w:hAnsiTheme="minorHAnsi" w:cs="Arial"/>
                <w:szCs w:val="21"/>
              </w:rPr>
              <w:t>, § 3, som:</w:t>
            </w:r>
          </w:p>
          <w:p w14:paraId="491A0087" w14:textId="77777777" w:rsidR="00774FFD" w:rsidRPr="00736A99" w:rsidRDefault="00774FFD" w:rsidP="00736A99">
            <w:pPr>
              <w:autoSpaceDE w:val="0"/>
              <w:autoSpaceDN w:val="0"/>
              <w:adjustRightInd w:val="0"/>
              <w:spacing w:line="240" w:lineRule="auto"/>
              <w:rPr>
                <w:rFonts w:asciiTheme="minorHAnsi" w:hAnsiTheme="minorHAnsi" w:cs="Arial"/>
                <w:szCs w:val="21"/>
              </w:rPr>
            </w:pPr>
            <w:r>
              <w:rPr>
                <w:rFonts w:asciiTheme="minorHAnsi" w:hAnsiTheme="minorHAnsi" w:cs="Arial"/>
                <w:szCs w:val="21"/>
              </w:rPr>
              <w:t>”</w:t>
            </w:r>
            <w:r w:rsidRPr="00736A99">
              <w:rPr>
                <w:rFonts w:asciiTheme="minorHAnsi" w:hAnsiTheme="minorHAnsi" w:cs="Arial"/>
                <w:szCs w:val="21"/>
              </w:rPr>
              <w:t xml:space="preserve">Københavns Kommune og de områder, der efter lov om planlægning er byzone eller sommerhusområde, samt nærmere afgrænsede områder i landzone, som kommunalbestyrelsen har besluttet at administrere efter </w:t>
            </w:r>
            <w:proofErr w:type="spellStart"/>
            <w:r w:rsidRPr="00736A99">
              <w:rPr>
                <w:rFonts w:asciiTheme="minorHAnsi" w:hAnsiTheme="minorHAnsi" w:cs="Arial"/>
                <w:szCs w:val="21"/>
              </w:rPr>
              <w:t>byreglerne</w:t>
            </w:r>
            <w:proofErr w:type="spellEnd"/>
            <w:r w:rsidRPr="00736A99">
              <w:rPr>
                <w:rFonts w:asciiTheme="minorHAnsi" w:hAnsiTheme="minorHAnsi" w:cs="Arial"/>
                <w:szCs w:val="21"/>
              </w:rPr>
              <w:t xml:space="preserve">, jf. §§ 25-86 i lov om private </w:t>
            </w:r>
            <w:proofErr w:type="spellStart"/>
            <w:r w:rsidRPr="00736A99">
              <w:rPr>
                <w:rFonts w:asciiTheme="minorHAnsi" w:hAnsiTheme="minorHAnsi" w:cs="Arial"/>
                <w:szCs w:val="21"/>
              </w:rPr>
              <w:t>fællesveje</w:t>
            </w:r>
            <w:proofErr w:type="spellEnd"/>
            <w:r w:rsidRPr="00736A99">
              <w:rPr>
                <w:rFonts w:asciiTheme="minorHAnsi" w:hAnsiTheme="minorHAnsi" w:cs="Arial"/>
                <w:szCs w:val="21"/>
              </w:rPr>
              <w:t>.</w:t>
            </w:r>
            <w:r>
              <w:rPr>
                <w:rFonts w:asciiTheme="minorHAnsi" w:hAnsiTheme="minorHAnsi" w:cs="Arial"/>
                <w:szCs w:val="21"/>
              </w:rPr>
              <w:t>”</w:t>
            </w:r>
          </w:p>
          <w:p w14:paraId="491A0088" w14:textId="0A2B804B" w:rsidR="00774FFD" w:rsidRPr="007A69EB" w:rsidRDefault="00774FFD" w:rsidP="00567956">
            <w:pPr>
              <w:autoSpaceDE w:val="0"/>
              <w:autoSpaceDN w:val="0"/>
              <w:adjustRightInd w:val="0"/>
              <w:spacing w:line="240" w:lineRule="auto"/>
              <w:rPr>
                <w:rFonts w:asciiTheme="minorHAnsi" w:hAnsiTheme="minorHAnsi" w:cs="Arial"/>
                <w:szCs w:val="21"/>
              </w:rPr>
            </w:pPr>
            <w:r w:rsidRPr="007A69EB">
              <w:rPr>
                <w:rFonts w:asciiTheme="minorHAnsi" w:hAnsiTheme="minorHAnsi" w:cs="Arial"/>
                <w:szCs w:val="21"/>
              </w:rPr>
              <w:t xml:space="preserve">Anvendes </w:t>
            </w:r>
            <w:r>
              <w:rPr>
                <w:rFonts w:asciiTheme="minorHAnsi" w:hAnsiTheme="minorHAnsi" w:cs="Arial"/>
                <w:szCs w:val="21"/>
              </w:rPr>
              <w:t xml:space="preserve">bl.a. til definition af områder, </w:t>
            </w:r>
            <w:r w:rsidR="00FC1680">
              <w:rPr>
                <w:rFonts w:asciiTheme="minorHAnsi" w:hAnsiTheme="minorHAnsi" w:cs="Arial"/>
                <w:szCs w:val="21"/>
              </w:rPr>
              <w:t>inden for</w:t>
            </w:r>
            <w:r>
              <w:rPr>
                <w:rFonts w:asciiTheme="minorHAnsi" w:hAnsiTheme="minorHAnsi" w:cs="Arial"/>
                <w:szCs w:val="21"/>
              </w:rPr>
              <w:t xml:space="preserve"> hvilke man kan pålægge grundejere at snerydde, glatførebekæmpe og renholde </w:t>
            </w:r>
            <w:proofErr w:type="gramStart"/>
            <w:r>
              <w:rPr>
                <w:rFonts w:asciiTheme="minorHAnsi" w:hAnsiTheme="minorHAnsi" w:cs="Arial"/>
                <w:szCs w:val="21"/>
              </w:rPr>
              <w:t>offentlig fortov</w:t>
            </w:r>
            <w:proofErr w:type="gramEnd"/>
            <w:r>
              <w:rPr>
                <w:rFonts w:asciiTheme="minorHAnsi" w:hAnsiTheme="minorHAnsi" w:cs="Arial"/>
                <w:szCs w:val="21"/>
              </w:rPr>
              <w:t xml:space="preserve"> og sti ud for ejendommen, jf. </w:t>
            </w:r>
            <w:hyperlink r:id="rId23" w:history="1">
              <w:r w:rsidRPr="00893820">
                <w:rPr>
                  <w:rStyle w:val="Hyperlink"/>
                  <w:rFonts w:asciiTheme="minorHAnsi" w:hAnsiTheme="minorHAnsi" w:cs="Arial"/>
                  <w:szCs w:val="21"/>
                </w:rPr>
                <w:t>Lov om offentlige vej</w:t>
              </w:r>
              <w:r w:rsidR="00893820" w:rsidRPr="00893820">
                <w:rPr>
                  <w:rStyle w:val="Hyperlink"/>
                  <w:rFonts w:asciiTheme="minorHAnsi" w:hAnsiTheme="minorHAnsi" w:cs="Arial"/>
                  <w:szCs w:val="21"/>
                </w:rPr>
                <w:t>e</w:t>
              </w:r>
            </w:hyperlink>
            <w:r>
              <w:rPr>
                <w:rFonts w:asciiTheme="minorHAnsi" w:hAnsiTheme="minorHAnsi" w:cs="Arial"/>
                <w:szCs w:val="21"/>
              </w:rPr>
              <w:t>, § 64</w:t>
            </w:r>
            <w:r w:rsidRPr="007A69EB">
              <w:rPr>
                <w:rFonts w:asciiTheme="minorHAnsi" w:hAnsiTheme="minorHAnsi" w:cs="Arial"/>
                <w:szCs w:val="21"/>
              </w:rPr>
              <w:t>.</w:t>
            </w:r>
          </w:p>
          <w:p w14:paraId="491A0089" w14:textId="77777777" w:rsidR="00774FFD" w:rsidRDefault="00774FFD" w:rsidP="007A69EB">
            <w:pPr>
              <w:rPr>
                <w:rFonts w:asciiTheme="minorHAnsi" w:hAnsiTheme="minorHAnsi" w:cs="Arial"/>
                <w:szCs w:val="21"/>
              </w:rPr>
            </w:pPr>
          </w:p>
          <w:p w14:paraId="491A008A" w14:textId="420A9AC2" w:rsidR="00774FFD" w:rsidRPr="00D15C05" w:rsidRDefault="00FC1680" w:rsidP="007A69EB">
            <w:pPr>
              <w:rPr>
                <w:rFonts w:asciiTheme="minorHAnsi" w:hAnsiTheme="minorHAnsi" w:cs="Arial"/>
                <w:b/>
                <w:szCs w:val="21"/>
              </w:rPr>
            </w:pPr>
            <w:proofErr w:type="spellStart"/>
            <w:r>
              <w:rPr>
                <w:rFonts w:asciiTheme="minorHAnsi" w:hAnsiTheme="minorHAnsi" w:cs="Arial"/>
                <w:b/>
                <w:szCs w:val="21"/>
              </w:rPr>
              <w:t>Byreglerne</w:t>
            </w:r>
            <w:proofErr w:type="spellEnd"/>
          </w:p>
          <w:p w14:paraId="491A008B" w14:textId="21F2DB71" w:rsidR="00774FFD" w:rsidRDefault="00774FFD" w:rsidP="007A69EB">
            <w:pPr>
              <w:rPr>
                <w:rFonts w:asciiTheme="minorHAnsi" w:hAnsiTheme="minorHAnsi" w:cs="Arial"/>
                <w:szCs w:val="21"/>
              </w:rPr>
            </w:pPr>
            <w:r>
              <w:rPr>
                <w:rFonts w:asciiTheme="minorHAnsi" w:hAnsiTheme="minorHAnsi" w:cs="Arial"/>
                <w:szCs w:val="21"/>
              </w:rPr>
              <w:t>Regler der finder anvendelse i områder der er byzone og i sommerhusområder, jf. lov om plan</w:t>
            </w:r>
            <w:r w:rsidR="0048314F">
              <w:rPr>
                <w:rFonts w:asciiTheme="minorHAnsi" w:hAnsiTheme="minorHAnsi" w:cs="Arial"/>
                <w:szCs w:val="21"/>
              </w:rPr>
              <w:t>lægning. Kan jf. ovenstående -</w:t>
            </w:r>
            <w:r>
              <w:rPr>
                <w:rFonts w:asciiTheme="minorHAnsi" w:hAnsiTheme="minorHAnsi" w:cs="Arial"/>
                <w:szCs w:val="21"/>
              </w:rPr>
              <w:t xml:space="preserve"> efter b</w:t>
            </w:r>
            <w:r w:rsidR="0048314F">
              <w:rPr>
                <w:rFonts w:asciiTheme="minorHAnsi" w:hAnsiTheme="minorHAnsi" w:cs="Arial"/>
                <w:szCs w:val="21"/>
              </w:rPr>
              <w:t>eslutning i kommunalbestyrelsen -</w:t>
            </w:r>
            <w:r>
              <w:rPr>
                <w:rFonts w:asciiTheme="minorHAnsi" w:hAnsiTheme="minorHAnsi" w:cs="Arial"/>
                <w:szCs w:val="21"/>
              </w:rPr>
              <w:t xml:space="preserve"> også finde anvendelse i afgrænsede områder i landzonen. </w:t>
            </w:r>
            <w:proofErr w:type="spellStart"/>
            <w:r>
              <w:rPr>
                <w:rFonts w:asciiTheme="minorHAnsi" w:hAnsiTheme="minorHAnsi" w:cs="Arial"/>
                <w:szCs w:val="21"/>
              </w:rPr>
              <w:t>Byreglerne</w:t>
            </w:r>
            <w:proofErr w:type="spellEnd"/>
            <w:r>
              <w:rPr>
                <w:rFonts w:asciiTheme="minorHAnsi" w:hAnsiTheme="minorHAnsi" w:cs="Arial"/>
                <w:szCs w:val="21"/>
              </w:rPr>
              <w:t xml:space="preserve"> fremgår af afsnit III i </w:t>
            </w:r>
            <w:hyperlink r:id="rId24" w:history="1">
              <w:r>
                <w:rPr>
                  <w:rStyle w:val="Hyperlink"/>
                  <w:rFonts w:asciiTheme="minorHAnsi" w:hAnsiTheme="minorHAnsi" w:cs="Arial"/>
                  <w:szCs w:val="21"/>
                </w:rPr>
                <w:t>L</w:t>
              </w:r>
              <w:r w:rsidRPr="00D15C05">
                <w:rPr>
                  <w:rStyle w:val="Hyperlink"/>
                  <w:rFonts w:asciiTheme="minorHAnsi" w:hAnsiTheme="minorHAnsi" w:cs="Arial"/>
                  <w:szCs w:val="21"/>
                </w:rPr>
                <w:t xml:space="preserve">ov om private </w:t>
              </w:r>
              <w:proofErr w:type="spellStart"/>
              <w:r w:rsidRPr="00D15C05">
                <w:rPr>
                  <w:rStyle w:val="Hyperlink"/>
                  <w:rFonts w:asciiTheme="minorHAnsi" w:hAnsiTheme="minorHAnsi" w:cs="Arial"/>
                  <w:szCs w:val="21"/>
                </w:rPr>
                <w:t>fællesveje</w:t>
              </w:r>
              <w:proofErr w:type="spellEnd"/>
            </w:hyperlink>
            <w:r>
              <w:rPr>
                <w:rFonts w:asciiTheme="minorHAnsi" w:hAnsiTheme="minorHAnsi" w:cs="Arial"/>
                <w:szCs w:val="21"/>
              </w:rPr>
              <w:t>.</w:t>
            </w:r>
          </w:p>
          <w:p w14:paraId="491A008C" w14:textId="77777777" w:rsidR="00774FFD" w:rsidRPr="007A69EB" w:rsidRDefault="00774FFD" w:rsidP="007A69EB">
            <w:pPr>
              <w:rPr>
                <w:rFonts w:asciiTheme="minorHAnsi" w:hAnsiTheme="minorHAnsi" w:cs="Arial"/>
                <w:szCs w:val="21"/>
              </w:rPr>
            </w:pPr>
          </w:p>
          <w:p w14:paraId="491A008D" w14:textId="2FDC9A0B" w:rsidR="00774FFD" w:rsidRPr="007A69EB" w:rsidRDefault="00774FFD" w:rsidP="007A69EB">
            <w:pPr>
              <w:rPr>
                <w:rFonts w:asciiTheme="minorHAnsi" w:hAnsiTheme="minorHAnsi" w:cs="Arial"/>
                <w:szCs w:val="21"/>
              </w:rPr>
            </w:pPr>
            <w:r w:rsidRPr="00D15C05">
              <w:rPr>
                <w:rFonts w:asciiTheme="minorHAnsi" w:hAnsiTheme="minorHAnsi" w:cs="Arial"/>
                <w:b/>
                <w:szCs w:val="21"/>
              </w:rPr>
              <w:t>Byzone</w:t>
            </w:r>
            <w:r w:rsidRPr="007A69EB">
              <w:rPr>
                <w:rFonts w:asciiTheme="minorHAnsi" w:hAnsiTheme="minorHAnsi" w:cs="Arial"/>
                <w:szCs w:val="21"/>
              </w:rPr>
              <w:br/>
              <w:t xml:space="preserve">Hele landet er opdelt i byzone, sommerhusområder og landzoner. Yderligere definition fremgår af </w:t>
            </w:r>
            <w:hyperlink r:id="rId25" w:history="1">
              <w:r w:rsidRPr="007A69EB">
                <w:rPr>
                  <w:rStyle w:val="Hyperlink"/>
                  <w:rFonts w:asciiTheme="minorHAnsi" w:hAnsiTheme="minorHAnsi" w:cs="Arial"/>
                  <w:szCs w:val="21"/>
                </w:rPr>
                <w:t>Lov om planlægning</w:t>
              </w:r>
            </w:hyperlink>
            <w:r w:rsidRPr="007A69EB">
              <w:rPr>
                <w:rFonts w:asciiTheme="minorHAnsi" w:hAnsiTheme="minorHAnsi" w:cs="Arial"/>
                <w:szCs w:val="21"/>
              </w:rPr>
              <w:t>, § 34.</w:t>
            </w:r>
          </w:p>
          <w:p w14:paraId="491A008E" w14:textId="77777777" w:rsidR="00774FFD" w:rsidRPr="007A69EB" w:rsidRDefault="00774FFD" w:rsidP="007A69EB">
            <w:pPr>
              <w:rPr>
                <w:rFonts w:asciiTheme="minorHAnsi" w:hAnsiTheme="minorHAnsi" w:cs="Arial"/>
                <w:szCs w:val="21"/>
              </w:rPr>
            </w:pPr>
          </w:p>
          <w:p w14:paraId="491A008F" w14:textId="471B6C8D" w:rsidR="00774FFD" w:rsidRPr="007A69EB" w:rsidRDefault="00774FFD" w:rsidP="007A69EB">
            <w:pPr>
              <w:rPr>
                <w:rFonts w:asciiTheme="minorHAnsi" w:hAnsiTheme="minorHAnsi" w:cs="Arial"/>
                <w:szCs w:val="21"/>
              </w:rPr>
            </w:pPr>
            <w:r w:rsidRPr="00D15C05">
              <w:rPr>
                <w:rFonts w:asciiTheme="minorHAnsi" w:hAnsiTheme="minorHAnsi" w:cs="Arial"/>
                <w:b/>
                <w:szCs w:val="21"/>
              </w:rPr>
              <w:t>Cykelsti</w:t>
            </w:r>
            <w:r w:rsidRPr="007A69EB">
              <w:rPr>
                <w:rFonts w:asciiTheme="minorHAnsi" w:hAnsiTheme="minorHAnsi" w:cs="Arial"/>
                <w:szCs w:val="21"/>
              </w:rPr>
              <w:br/>
              <w:t>Sti langs vej eller i egen tracé beregnet for cykeltrafik</w:t>
            </w:r>
            <w:r w:rsidR="002E2135">
              <w:rPr>
                <w:rFonts w:asciiTheme="minorHAnsi" w:hAnsiTheme="minorHAnsi" w:cs="Arial"/>
                <w:szCs w:val="21"/>
              </w:rPr>
              <w:t>,</w:t>
            </w:r>
            <w:r w:rsidR="00893820" w:rsidRPr="00F847A2">
              <w:t xml:space="preserve"> og normalt </w:t>
            </w:r>
            <w:r w:rsidR="002E2135">
              <w:t>”</w:t>
            </w:r>
            <w:r w:rsidR="006838D2">
              <w:t xml:space="preserve">lille </w:t>
            </w:r>
            <w:r w:rsidR="00893820" w:rsidRPr="00F847A2">
              <w:t>knal</w:t>
            </w:r>
            <w:r w:rsidR="00F45D1B">
              <w:t>lert</w:t>
            </w:r>
            <w:r w:rsidR="002E2135">
              <w:t>”,</w:t>
            </w:r>
            <w:r w:rsidRPr="007A69EB">
              <w:rPr>
                <w:rFonts w:asciiTheme="minorHAnsi" w:hAnsiTheme="minorHAnsi" w:cs="Arial"/>
                <w:szCs w:val="21"/>
              </w:rPr>
              <w:t xml:space="preserve"> og adskilt fra eventuel kørebane og fortov ved rabat eller kantsten.</w:t>
            </w:r>
          </w:p>
          <w:p w14:paraId="491A0090" w14:textId="77777777" w:rsidR="00774FFD" w:rsidRPr="007A69EB" w:rsidRDefault="00774FFD" w:rsidP="007A69EB">
            <w:pPr>
              <w:rPr>
                <w:rFonts w:asciiTheme="minorHAnsi" w:hAnsiTheme="minorHAnsi" w:cs="Arial"/>
                <w:szCs w:val="21"/>
              </w:rPr>
            </w:pPr>
          </w:p>
          <w:p w14:paraId="491A0091" w14:textId="3AF934CE" w:rsidR="00774FFD" w:rsidRPr="007A69EB" w:rsidRDefault="00774FFD" w:rsidP="007A69EB">
            <w:pPr>
              <w:rPr>
                <w:rFonts w:asciiTheme="minorHAnsi" w:hAnsiTheme="minorHAnsi" w:cs="Arial"/>
                <w:szCs w:val="21"/>
              </w:rPr>
            </w:pPr>
            <w:r w:rsidRPr="00D15C05">
              <w:rPr>
                <w:rFonts w:asciiTheme="minorHAnsi" w:hAnsiTheme="minorHAnsi" w:cs="Arial"/>
                <w:b/>
                <w:szCs w:val="21"/>
              </w:rPr>
              <w:t>Fortov</w:t>
            </w:r>
            <w:r w:rsidRPr="007A69EB">
              <w:rPr>
                <w:rFonts w:asciiTheme="minorHAnsi" w:hAnsiTheme="minorHAnsi" w:cs="Arial"/>
                <w:szCs w:val="21"/>
              </w:rPr>
              <w:br/>
              <w:t>Del af en vej bestemt for fodgængere og adskilt fra kørebane og eventuel cykelsti.</w:t>
            </w:r>
          </w:p>
          <w:p w14:paraId="491A0092" w14:textId="77777777" w:rsidR="00774FFD" w:rsidRPr="007A69EB" w:rsidRDefault="00774FFD" w:rsidP="007A69EB">
            <w:pPr>
              <w:rPr>
                <w:rFonts w:asciiTheme="minorHAnsi" w:hAnsiTheme="minorHAnsi" w:cs="Arial"/>
                <w:szCs w:val="21"/>
              </w:rPr>
            </w:pPr>
          </w:p>
          <w:p w14:paraId="491A0093" w14:textId="056B89DF" w:rsidR="00774FFD" w:rsidRPr="007A69EB" w:rsidRDefault="00774FFD" w:rsidP="007A69EB">
            <w:pPr>
              <w:rPr>
                <w:rFonts w:asciiTheme="minorHAnsi" w:hAnsiTheme="minorHAnsi" w:cs="Arial"/>
                <w:szCs w:val="21"/>
              </w:rPr>
            </w:pPr>
            <w:r w:rsidRPr="00D15C05">
              <w:rPr>
                <w:rFonts w:asciiTheme="minorHAnsi" w:hAnsiTheme="minorHAnsi" w:cs="Arial"/>
                <w:b/>
                <w:szCs w:val="21"/>
              </w:rPr>
              <w:t>"Fortov og sti"</w:t>
            </w:r>
            <w:r w:rsidRPr="007A69EB">
              <w:rPr>
                <w:rFonts w:asciiTheme="minorHAnsi" w:hAnsiTheme="minorHAnsi" w:cs="Arial"/>
                <w:szCs w:val="21"/>
              </w:rPr>
              <w:br/>
              <w:t xml:space="preserve">I forhold til </w:t>
            </w:r>
            <w:hyperlink r:id="rId26" w:history="1">
              <w:r w:rsidRPr="007C25F6">
                <w:rPr>
                  <w:rStyle w:val="Hyperlink"/>
                  <w:rFonts w:asciiTheme="minorHAnsi" w:hAnsiTheme="minorHAnsi" w:cs="Arial"/>
                  <w:szCs w:val="21"/>
                </w:rPr>
                <w:t>Lov om offentlige veje</w:t>
              </w:r>
            </w:hyperlink>
            <w:r w:rsidRPr="007A69EB">
              <w:rPr>
                <w:rFonts w:asciiTheme="minorHAnsi" w:hAnsiTheme="minorHAnsi" w:cs="Arial"/>
                <w:szCs w:val="21"/>
              </w:rPr>
              <w:t>, kapitel 8, Snerydning, glatførebekæmpelse og renholdelse, Grundejernes forpligtelser (§ 6</w:t>
            </w:r>
            <w:r>
              <w:rPr>
                <w:rFonts w:asciiTheme="minorHAnsi" w:hAnsiTheme="minorHAnsi" w:cs="Arial"/>
                <w:szCs w:val="21"/>
              </w:rPr>
              <w:t>4</w:t>
            </w:r>
            <w:r w:rsidRPr="007A69EB">
              <w:rPr>
                <w:rFonts w:asciiTheme="minorHAnsi" w:hAnsiTheme="minorHAnsi" w:cs="Arial"/>
                <w:szCs w:val="21"/>
              </w:rPr>
              <w:t>) sidestilles færdselsarealer, der primært er bestemt for gående færdsel, med "fortov og sti".</w:t>
            </w:r>
          </w:p>
          <w:p w14:paraId="491A0094" w14:textId="77777777" w:rsidR="00774FFD" w:rsidRPr="007A69EB" w:rsidRDefault="00774FFD" w:rsidP="007A69EB">
            <w:pPr>
              <w:rPr>
                <w:rFonts w:asciiTheme="minorHAnsi" w:hAnsiTheme="minorHAnsi" w:cs="Arial"/>
                <w:szCs w:val="21"/>
              </w:rPr>
            </w:pPr>
          </w:p>
          <w:p w14:paraId="491A0095" w14:textId="48FBFD6D" w:rsidR="00774FFD" w:rsidRPr="007A69EB" w:rsidRDefault="00774FFD" w:rsidP="007A69EB">
            <w:pPr>
              <w:rPr>
                <w:rFonts w:asciiTheme="minorHAnsi" w:hAnsiTheme="minorHAnsi" w:cs="Arial"/>
                <w:szCs w:val="21"/>
              </w:rPr>
            </w:pPr>
            <w:r w:rsidRPr="00D15C05">
              <w:rPr>
                <w:rFonts w:asciiTheme="minorHAnsi" w:hAnsiTheme="minorHAnsi" w:cs="Arial"/>
                <w:b/>
                <w:szCs w:val="21"/>
              </w:rPr>
              <w:t>Færdselsareal</w:t>
            </w:r>
            <w:r w:rsidRPr="007A69EB">
              <w:rPr>
                <w:rFonts w:asciiTheme="minorHAnsi" w:hAnsiTheme="minorHAnsi" w:cs="Arial"/>
                <w:szCs w:val="21"/>
              </w:rPr>
              <w:br/>
            </w:r>
            <w:r w:rsidR="00893820" w:rsidRPr="00A06840">
              <w:rPr>
                <w:rFonts w:cs="Arial"/>
              </w:rPr>
              <w:t xml:space="preserve">Areal i </w:t>
            </w:r>
            <w:r w:rsidR="00893820">
              <w:rPr>
                <w:rFonts w:cs="Arial"/>
              </w:rPr>
              <w:t>f</w:t>
            </w:r>
            <w:r w:rsidR="00893820" w:rsidRPr="00A06840">
              <w:rPr>
                <w:rFonts w:cs="Arial"/>
              </w:rPr>
              <w:t>ærdigvejsoverfladen bestemt for færdsel.</w:t>
            </w:r>
            <w:r w:rsidRPr="007A69EB">
              <w:rPr>
                <w:rFonts w:asciiTheme="minorHAnsi" w:hAnsiTheme="minorHAnsi" w:cs="Arial"/>
                <w:szCs w:val="21"/>
              </w:rPr>
              <w:t xml:space="preserve"> Består typisk af kørebane, cykelsti samt fortov og sti.</w:t>
            </w:r>
          </w:p>
          <w:p w14:paraId="491A0096" w14:textId="77777777" w:rsidR="00774FFD" w:rsidRPr="007A69EB" w:rsidRDefault="00774FFD" w:rsidP="007A69EB">
            <w:pPr>
              <w:rPr>
                <w:rFonts w:asciiTheme="minorHAnsi" w:hAnsiTheme="minorHAnsi" w:cs="Arial"/>
                <w:szCs w:val="21"/>
              </w:rPr>
            </w:pPr>
          </w:p>
          <w:p w14:paraId="491A0097" w14:textId="57D5A0C6" w:rsidR="00774FFD" w:rsidRPr="007A69EB" w:rsidRDefault="00774FFD" w:rsidP="007A69EB">
            <w:pPr>
              <w:rPr>
                <w:rFonts w:asciiTheme="minorHAnsi" w:hAnsiTheme="minorHAnsi" w:cs="Arial"/>
                <w:szCs w:val="21"/>
              </w:rPr>
            </w:pPr>
            <w:r w:rsidRPr="00D15C05">
              <w:rPr>
                <w:rFonts w:asciiTheme="minorHAnsi" w:hAnsiTheme="minorHAnsi" w:cs="Arial"/>
                <w:b/>
                <w:szCs w:val="21"/>
              </w:rPr>
              <w:t>Glatførebekæmpelse</w:t>
            </w:r>
            <w:r w:rsidRPr="007A69EB">
              <w:rPr>
                <w:rFonts w:asciiTheme="minorHAnsi" w:hAnsiTheme="minorHAnsi" w:cs="Arial"/>
                <w:szCs w:val="21"/>
              </w:rPr>
              <w:br/>
              <w:t>Udspredning af glatførebekæmpelsesmidler, enten som forebyggelse af glat føre (præventiv saltning, se denne), eller for at forbedre friktionen på færdselsarealer, der er blevet glatte (fx grusning).</w:t>
            </w:r>
          </w:p>
          <w:p w14:paraId="491A0098" w14:textId="77777777" w:rsidR="00774FFD" w:rsidRDefault="00774FFD" w:rsidP="007A69EB">
            <w:pPr>
              <w:rPr>
                <w:rFonts w:asciiTheme="minorHAnsi" w:hAnsiTheme="minorHAnsi" w:cs="Arial"/>
                <w:szCs w:val="21"/>
              </w:rPr>
            </w:pPr>
          </w:p>
          <w:p w14:paraId="491A0099" w14:textId="7DA5A951" w:rsidR="00774FFD" w:rsidRDefault="00FC1680" w:rsidP="007A69EB">
            <w:pPr>
              <w:rPr>
                <w:rFonts w:asciiTheme="minorHAnsi" w:hAnsiTheme="minorHAnsi" w:cs="Arial"/>
                <w:szCs w:val="21"/>
              </w:rPr>
            </w:pPr>
            <w:r>
              <w:rPr>
                <w:rFonts w:asciiTheme="minorHAnsi" w:hAnsiTheme="minorHAnsi" w:cs="Arial"/>
                <w:b/>
                <w:szCs w:val="21"/>
              </w:rPr>
              <w:t>Gågade</w:t>
            </w:r>
            <w:r w:rsidR="00774FFD">
              <w:rPr>
                <w:rFonts w:asciiTheme="minorHAnsi" w:hAnsiTheme="minorHAnsi" w:cs="Arial"/>
                <w:b/>
                <w:szCs w:val="21"/>
              </w:rPr>
              <w:br/>
            </w:r>
            <w:r w:rsidR="00774FFD" w:rsidRPr="002948CD">
              <w:rPr>
                <w:rFonts w:asciiTheme="minorHAnsi" w:hAnsiTheme="minorHAnsi" w:cs="Arial"/>
                <w:szCs w:val="21"/>
              </w:rPr>
              <w:t>Færdselsareal forbeholdt fodgængere. Kørende trafik kan være tilladt på nærmere bestemte betingelser.</w:t>
            </w:r>
          </w:p>
          <w:p w14:paraId="0DE10BBF" w14:textId="77777777" w:rsidR="00893820" w:rsidRPr="007A69EB" w:rsidRDefault="00893820" w:rsidP="00893820">
            <w:pPr>
              <w:rPr>
                <w:rFonts w:asciiTheme="minorHAnsi" w:hAnsiTheme="minorHAnsi" w:cs="Arial"/>
                <w:szCs w:val="21"/>
              </w:rPr>
            </w:pPr>
          </w:p>
          <w:p w14:paraId="0D8C595C" w14:textId="77777777" w:rsidR="00893820" w:rsidRPr="007A69EB" w:rsidRDefault="00893820" w:rsidP="00893820">
            <w:pPr>
              <w:rPr>
                <w:rFonts w:asciiTheme="minorHAnsi" w:hAnsiTheme="minorHAnsi" w:cs="Arial"/>
                <w:szCs w:val="21"/>
              </w:rPr>
            </w:pPr>
            <w:r w:rsidRPr="00A9505B">
              <w:rPr>
                <w:rFonts w:asciiTheme="minorHAnsi" w:hAnsiTheme="minorHAnsi" w:cs="Arial"/>
                <w:b/>
                <w:szCs w:val="21"/>
              </w:rPr>
              <w:t>Kommunen</w:t>
            </w:r>
            <w:r w:rsidRPr="007A69EB">
              <w:rPr>
                <w:rFonts w:asciiTheme="minorHAnsi" w:hAnsiTheme="minorHAnsi" w:cs="Arial"/>
                <w:szCs w:val="21"/>
              </w:rPr>
              <w:br/>
              <w:t>I denne forbindelse anvendes kommune</w:t>
            </w:r>
            <w:r>
              <w:rPr>
                <w:rFonts w:asciiTheme="minorHAnsi" w:hAnsiTheme="minorHAnsi" w:cs="Arial"/>
                <w:szCs w:val="21"/>
              </w:rPr>
              <w:t>n</w:t>
            </w:r>
            <w:r w:rsidRPr="007A69EB">
              <w:rPr>
                <w:rFonts w:asciiTheme="minorHAnsi" w:hAnsiTheme="minorHAnsi" w:cs="Arial"/>
                <w:szCs w:val="21"/>
              </w:rPr>
              <w:t xml:space="preserve"> som fælles betegnelse kommunalbestyrelse</w:t>
            </w:r>
            <w:r>
              <w:rPr>
                <w:rFonts w:asciiTheme="minorHAnsi" w:hAnsiTheme="minorHAnsi" w:cs="Arial"/>
                <w:szCs w:val="21"/>
              </w:rPr>
              <w:t>n som</w:t>
            </w:r>
            <w:r w:rsidRPr="007A69EB">
              <w:rPr>
                <w:rFonts w:asciiTheme="minorHAnsi" w:hAnsiTheme="minorHAnsi" w:cs="Arial"/>
                <w:szCs w:val="21"/>
              </w:rPr>
              <w:t xml:space="preserve"> vejmyndighed.</w:t>
            </w:r>
          </w:p>
          <w:p w14:paraId="491A009A" w14:textId="77777777" w:rsidR="00774FFD" w:rsidRPr="007A69EB" w:rsidRDefault="00774FFD" w:rsidP="007A69EB">
            <w:pPr>
              <w:rPr>
                <w:rFonts w:asciiTheme="minorHAnsi" w:hAnsiTheme="minorHAnsi" w:cs="Arial"/>
                <w:szCs w:val="21"/>
              </w:rPr>
            </w:pPr>
          </w:p>
          <w:p w14:paraId="491A009C" w14:textId="3D0E75E2" w:rsidR="00774FFD" w:rsidRPr="007A69EB" w:rsidRDefault="00774FFD" w:rsidP="007A69EB">
            <w:pPr>
              <w:rPr>
                <w:rFonts w:asciiTheme="minorHAnsi" w:hAnsiTheme="minorHAnsi" w:cs="Arial"/>
                <w:szCs w:val="21"/>
              </w:rPr>
            </w:pPr>
            <w:r w:rsidRPr="00D15C05">
              <w:rPr>
                <w:rFonts w:asciiTheme="minorHAnsi" w:hAnsiTheme="minorHAnsi" w:cs="Arial"/>
                <w:b/>
                <w:szCs w:val="21"/>
              </w:rPr>
              <w:t>Kommunevej</w:t>
            </w:r>
            <w:r w:rsidRPr="007A69EB">
              <w:rPr>
                <w:rFonts w:asciiTheme="minorHAnsi" w:hAnsiTheme="minorHAnsi" w:cs="Arial"/>
                <w:szCs w:val="21"/>
              </w:rPr>
              <w:br/>
              <w:t>Offentlig vej</w:t>
            </w:r>
            <w:r>
              <w:rPr>
                <w:rFonts w:asciiTheme="minorHAnsi" w:hAnsiTheme="minorHAnsi" w:cs="Arial"/>
                <w:szCs w:val="21"/>
              </w:rPr>
              <w:t>(e)</w:t>
            </w:r>
            <w:r w:rsidRPr="007A69EB">
              <w:rPr>
                <w:rFonts w:asciiTheme="minorHAnsi" w:hAnsiTheme="minorHAnsi" w:cs="Arial"/>
                <w:szCs w:val="21"/>
              </w:rPr>
              <w:t xml:space="preserve"> for hvilken kommunalbestyrelsen er vej</w:t>
            </w:r>
            <w:r>
              <w:rPr>
                <w:rFonts w:asciiTheme="minorHAnsi" w:hAnsiTheme="minorHAnsi" w:cs="Arial"/>
                <w:szCs w:val="21"/>
              </w:rPr>
              <w:t>myndighed</w:t>
            </w:r>
            <w:r w:rsidRPr="007A69EB">
              <w:rPr>
                <w:rFonts w:asciiTheme="minorHAnsi" w:hAnsiTheme="minorHAnsi" w:cs="Arial"/>
                <w:szCs w:val="21"/>
              </w:rPr>
              <w:t>.</w:t>
            </w:r>
          </w:p>
          <w:p w14:paraId="491A009F" w14:textId="77777777" w:rsidR="00774FFD" w:rsidRPr="007A69EB" w:rsidRDefault="00774FFD" w:rsidP="007A69EB">
            <w:pPr>
              <w:rPr>
                <w:rFonts w:asciiTheme="minorHAnsi" w:hAnsiTheme="minorHAnsi" w:cs="Arial"/>
                <w:szCs w:val="21"/>
              </w:rPr>
            </w:pPr>
          </w:p>
          <w:p w14:paraId="491A00A0" w14:textId="157E5C12" w:rsidR="00774FFD" w:rsidRPr="007A69EB" w:rsidRDefault="00774FFD" w:rsidP="007A69EB">
            <w:pPr>
              <w:autoSpaceDE w:val="0"/>
              <w:autoSpaceDN w:val="0"/>
              <w:adjustRightInd w:val="0"/>
              <w:rPr>
                <w:rFonts w:asciiTheme="minorHAnsi" w:hAnsiTheme="minorHAnsi" w:cs="Arial"/>
                <w:szCs w:val="21"/>
              </w:rPr>
            </w:pPr>
            <w:r w:rsidRPr="00A9505B">
              <w:rPr>
                <w:rFonts w:asciiTheme="minorHAnsi" w:hAnsiTheme="minorHAnsi" w:cs="Arial"/>
                <w:b/>
                <w:szCs w:val="21"/>
              </w:rPr>
              <w:t>Kørebane</w:t>
            </w:r>
            <w:r w:rsidRPr="007A69EB">
              <w:rPr>
                <w:rFonts w:asciiTheme="minorHAnsi" w:hAnsiTheme="minorHAnsi" w:cs="Arial"/>
                <w:szCs w:val="21"/>
              </w:rPr>
              <w:br/>
              <w:t>Den del af vejen, der er bestemt for kørende, herunder dog ikke cykelsti</w:t>
            </w:r>
            <w:r w:rsidR="00893820">
              <w:rPr>
                <w:rFonts w:asciiTheme="minorHAnsi" w:hAnsiTheme="minorHAnsi" w:cs="Arial"/>
                <w:szCs w:val="21"/>
              </w:rPr>
              <w:t xml:space="preserve"> og cykelbane</w:t>
            </w:r>
            <w:r w:rsidRPr="007A69EB">
              <w:rPr>
                <w:rFonts w:asciiTheme="minorHAnsi" w:hAnsiTheme="minorHAnsi" w:cs="Arial"/>
                <w:szCs w:val="21"/>
              </w:rPr>
              <w:t>.</w:t>
            </w:r>
          </w:p>
          <w:p w14:paraId="491A00A1" w14:textId="77777777" w:rsidR="00774FFD" w:rsidRPr="007A69EB" w:rsidRDefault="00774FFD" w:rsidP="007A69EB">
            <w:pPr>
              <w:rPr>
                <w:rFonts w:asciiTheme="minorHAnsi" w:hAnsiTheme="minorHAnsi" w:cs="Arial"/>
                <w:szCs w:val="21"/>
              </w:rPr>
            </w:pPr>
          </w:p>
          <w:p w14:paraId="491A00A2" w14:textId="55AA6219" w:rsidR="00774FFD" w:rsidRPr="00A9505B" w:rsidRDefault="00FC1680" w:rsidP="007A69EB">
            <w:pPr>
              <w:rPr>
                <w:rFonts w:asciiTheme="minorHAnsi" w:hAnsiTheme="minorHAnsi" w:cs="Arial"/>
                <w:b/>
                <w:szCs w:val="21"/>
              </w:rPr>
            </w:pPr>
            <w:r>
              <w:rPr>
                <w:rFonts w:asciiTheme="minorHAnsi" w:hAnsiTheme="minorHAnsi" w:cs="Arial"/>
                <w:b/>
                <w:szCs w:val="21"/>
              </w:rPr>
              <w:lastRenderedPageBreak/>
              <w:t>Landzone</w:t>
            </w:r>
          </w:p>
          <w:p w14:paraId="491A00A3" w14:textId="77777777" w:rsidR="00774FFD" w:rsidRPr="007A69EB" w:rsidRDefault="00774FFD" w:rsidP="007A69EB">
            <w:pPr>
              <w:rPr>
                <w:rFonts w:asciiTheme="minorHAnsi" w:hAnsiTheme="minorHAnsi" w:cs="Arial"/>
                <w:szCs w:val="21"/>
              </w:rPr>
            </w:pPr>
            <w:r w:rsidRPr="007A69EB">
              <w:rPr>
                <w:rFonts w:asciiTheme="minorHAnsi" w:hAnsiTheme="minorHAnsi" w:cs="Arial"/>
                <w:szCs w:val="21"/>
              </w:rPr>
              <w:t xml:space="preserve">Hele landet er opdelt i byzone, sommerhusområder og landzoner. Yderligere definition fremgår af </w:t>
            </w:r>
            <w:hyperlink r:id="rId27" w:history="1">
              <w:r w:rsidRPr="007A69EB">
                <w:rPr>
                  <w:rStyle w:val="Hyperlink"/>
                  <w:rFonts w:asciiTheme="minorHAnsi" w:hAnsiTheme="minorHAnsi" w:cs="Arial"/>
                  <w:szCs w:val="21"/>
                </w:rPr>
                <w:t>Lov om planlægning</w:t>
              </w:r>
            </w:hyperlink>
            <w:r w:rsidRPr="007A69EB">
              <w:rPr>
                <w:rFonts w:asciiTheme="minorHAnsi" w:hAnsiTheme="minorHAnsi" w:cs="Arial"/>
                <w:szCs w:val="21"/>
              </w:rPr>
              <w:t>, § 34.</w:t>
            </w:r>
          </w:p>
          <w:p w14:paraId="491A00A4" w14:textId="77777777" w:rsidR="00774FFD" w:rsidRDefault="00774FFD" w:rsidP="007A69EB">
            <w:pPr>
              <w:rPr>
                <w:rFonts w:asciiTheme="minorHAnsi" w:hAnsiTheme="minorHAnsi" w:cs="Arial"/>
                <w:szCs w:val="21"/>
              </w:rPr>
            </w:pPr>
          </w:p>
          <w:p w14:paraId="491A00A5" w14:textId="1297B185" w:rsidR="00774FFD" w:rsidRPr="00C65E4B" w:rsidRDefault="00FC1680" w:rsidP="00C65E4B">
            <w:pPr>
              <w:autoSpaceDE w:val="0"/>
              <w:autoSpaceDN w:val="0"/>
              <w:adjustRightInd w:val="0"/>
              <w:spacing w:line="240" w:lineRule="auto"/>
              <w:rPr>
                <w:rFonts w:asciiTheme="minorHAnsi" w:hAnsiTheme="minorHAnsi"/>
                <w:b/>
                <w:szCs w:val="21"/>
                <w:lang w:eastAsia="da-DK"/>
              </w:rPr>
            </w:pPr>
            <w:r>
              <w:rPr>
                <w:rFonts w:asciiTheme="minorHAnsi" w:hAnsiTheme="minorHAnsi"/>
                <w:b/>
                <w:szCs w:val="21"/>
                <w:lang w:eastAsia="da-DK"/>
              </w:rPr>
              <w:t>Offentlige stier</w:t>
            </w:r>
          </w:p>
          <w:p w14:paraId="491A00A6" w14:textId="77777777" w:rsidR="00774FFD" w:rsidRDefault="00774FFD" w:rsidP="00C65E4B">
            <w:pPr>
              <w:autoSpaceDE w:val="0"/>
              <w:autoSpaceDN w:val="0"/>
              <w:adjustRightInd w:val="0"/>
              <w:spacing w:line="240" w:lineRule="auto"/>
              <w:rPr>
                <w:rFonts w:asciiTheme="minorHAnsi" w:hAnsiTheme="minorHAnsi" w:cs="Arial"/>
                <w:szCs w:val="21"/>
              </w:rPr>
            </w:pPr>
            <w:r>
              <w:rPr>
                <w:rFonts w:asciiTheme="minorHAnsi" w:hAnsiTheme="minorHAnsi" w:cs="Arial"/>
                <w:szCs w:val="21"/>
              </w:rPr>
              <w:t xml:space="preserve">Defineres i henhold til </w:t>
            </w:r>
            <w:hyperlink r:id="rId28" w:history="1">
              <w:r w:rsidRPr="007C25F6">
                <w:rPr>
                  <w:rStyle w:val="Hyperlink"/>
                  <w:rFonts w:asciiTheme="minorHAnsi" w:hAnsiTheme="minorHAnsi" w:cs="Arial"/>
                  <w:szCs w:val="21"/>
                </w:rPr>
                <w:t>lov om offentlige veje</w:t>
              </w:r>
            </w:hyperlink>
            <w:r>
              <w:rPr>
                <w:rFonts w:asciiTheme="minorHAnsi" w:hAnsiTheme="minorHAnsi" w:cs="Arial"/>
                <w:szCs w:val="21"/>
              </w:rPr>
              <w:t xml:space="preserve"> som:</w:t>
            </w:r>
          </w:p>
          <w:p w14:paraId="491A00A7" w14:textId="77777777" w:rsidR="00774FFD" w:rsidRPr="00C65E4B" w:rsidRDefault="00774FFD" w:rsidP="00C65E4B">
            <w:pPr>
              <w:autoSpaceDE w:val="0"/>
              <w:autoSpaceDN w:val="0"/>
              <w:adjustRightInd w:val="0"/>
              <w:spacing w:line="240" w:lineRule="auto"/>
              <w:rPr>
                <w:rFonts w:asciiTheme="minorHAnsi" w:hAnsiTheme="minorHAnsi" w:cs="Arial"/>
                <w:szCs w:val="21"/>
              </w:rPr>
            </w:pPr>
            <w:r w:rsidRPr="00C65E4B">
              <w:rPr>
                <w:rFonts w:asciiTheme="minorHAnsi" w:hAnsiTheme="minorHAnsi"/>
                <w:szCs w:val="21"/>
                <w:lang w:eastAsia="da-DK"/>
              </w:rPr>
              <w:t xml:space="preserve">"Færdselsarealer, der administreres af stat eller kommune efter denne lov med de </w:t>
            </w:r>
            <w:proofErr w:type="spellStart"/>
            <w:r w:rsidRPr="00C65E4B">
              <w:rPr>
                <w:rFonts w:asciiTheme="minorHAnsi" w:hAnsiTheme="minorHAnsi"/>
                <w:szCs w:val="21"/>
                <w:lang w:eastAsia="da-DK"/>
              </w:rPr>
              <w:t>tillempelser</w:t>
            </w:r>
            <w:proofErr w:type="spellEnd"/>
            <w:r w:rsidRPr="00C65E4B">
              <w:rPr>
                <w:rFonts w:asciiTheme="minorHAnsi" w:hAnsiTheme="minorHAnsi"/>
                <w:szCs w:val="21"/>
                <w:lang w:eastAsia="da-DK"/>
              </w:rPr>
              <w:t>, som de særlige forhold for stier tilsiger. En offentlig</w:t>
            </w:r>
            <w:r>
              <w:rPr>
                <w:rFonts w:asciiTheme="minorHAnsi" w:hAnsiTheme="minorHAnsi"/>
                <w:szCs w:val="21"/>
                <w:lang w:eastAsia="da-DK"/>
              </w:rPr>
              <w:t xml:space="preserve"> </w:t>
            </w:r>
            <w:r w:rsidRPr="00C65E4B">
              <w:rPr>
                <w:rFonts w:asciiTheme="minorHAnsi" w:hAnsiTheme="minorHAnsi"/>
                <w:szCs w:val="21"/>
                <w:lang w:eastAsia="da-DK"/>
              </w:rPr>
              <w:t>sti er fortrinsvis forbeholdt gående, cyklende og ridende færdsel og udgør ikke en del af en offentlig vej."</w:t>
            </w:r>
          </w:p>
          <w:p w14:paraId="491A00A8" w14:textId="77777777" w:rsidR="00774FFD" w:rsidRPr="007A69EB" w:rsidRDefault="00774FFD" w:rsidP="007A69EB">
            <w:pPr>
              <w:rPr>
                <w:rFonts w:asciiTheme="minorHAnsi" w:hAnsiTheme="minorHAnsi" w:cs="Arial"/>
                <w:szCs w:val="21"/>
              </w:rPr>
            </w:pPr>
          </w:p>
          <w:p w14:paraId="491A00A9" w14:textId="6081FF80" w:rsidR="00774FFD" w:rsidRDefault="00774FFD" w:rsidP="00736A99">
            <w:pPr>
              <w:autoSpaceDE w:val="0"/>
              <w:autoSpaceDN w:val="0"/>
              <w:adjustRightInd w:val="0"/>
              <w:spacing w:line="240" w:lineRule="auto"/>
              <w:rPr>
                <w:rFonts w:asciiTheme="minorHAnsi" w:hAnsiTheme="minorHAnsi" w:cs="Arial"/>
                <w:szCs w:val="21"/>
              </w:rPr>
            </w:pPr>
            <w:r w:rsidRPr="00A9505B">
              <w:rPr>
                <w:rFonts w:asciiTheme="minorHAnsi" w:hAnsiTheme="minorHAnsi" w:cs="Arial"/>
                <w:b/>
                <w:szCs w:val="21"/>
              </w:rPr>
              <w:t>Offentlige veje</w:t>
            </w:r>
            <w:r w:rsidRPr="007A69EB">
              <w:rPr>
                <w:rFonts w:asciiTheme="minorHAnsi" w:hAnsiTheme="minorHAnsi" w:cs="Arial"/>
                <w:szCs w:val="21"/>
              </w:rPr>
              <w:br/>
            </w:r>
            <w:r>
              <w:rPr>
                <w:rFonts w:asciiTheme="minorHAnsi" w:hAnsiTheme="minorHAnsi" w:cs="Arial"/>
                <w:szCs w:val="21"/>
              </w:rPr>
              <w:t xml:space="preserve">Defineres i henhold til </w:t>
            </w:r>
            <w:hyperlink r:id="rId29" w:history="1">
              <w:r w:rsidRPr="007C25F6">
                <w:rPr>
                  <w:rStyle w:val="Hyperlink"/>
                  <w:rFonts w:asciiTheme="minorHAnsi" w:hAnsiTheme="minorHAnsi" w:cs="Arial"/>
                  <w:szCs w:val="21"/>
                </w:rPr>
                <w:t>lov om offentlige veje</w:t>
              </w:r>
            </w:hyperlink>
            <w:r>
              <w:rPr>
                <w:rFonts w:asciiTheme="minorHAnsi" w:hAnsiTheme="minorHAnsi" w:cs="Arial"/>
                <w:szCs w:val="21"/>
              </w:rPr>
              <w:t xml:space="preserve"> som:</w:t>
            </w:r>
          </w:p>
          <w:p w14:paraId="491A00AA" w14:textId="77777777" w:rsidR="00774FFD" w:rsidRPr="007A69EB" w:rsidRDefault="00774FFD" w:rsidP="00736A99">
            <w:pPr>
              <w:autoSpaceDE w:val="0"/>
              <w:autoSpaceDN w:val="0"/>
              <w:adjustRightInd w:val="0"/>
              <w:spacing w:line="240" w:lineRule="auto"/>
              <w:rPr>
                <w:rFonts w:asciiTheme="minorHAnsi" w:hAnsiTheme="minorHAnsi" w:cs="Arial"/>
                <w:szCs w:val="21"/>
              </w:rPr>
            </w:pPr>
            <w:r>
              <w:rPr>
                <w:rFonts w:asciiTheme="minorHAnsi" w:hAnsiTheme="minorHAnsi" w:cs="Arial"/>
                <w:szCs w:val="21"/>
              </w:rPr>
              <w:t>”</w:t>
            </w:r>
            <w:r w:rsidRPr="00736A99">
              <w:rPr>
                <w:rFonts w:asciiTheme="minorHAnsi" w:hAnsiTheme="minorHAnsi" w:cs="Arial"/>
                <w:szCs w:val="21"/>
              </w:rPr>
              <w:t>Veje, gader, broer og pladser, der er åbne for almindelig færdsel, og som administreres af stat eller kommune efter denne lov. De offentlige veje</w:t>
            </w:r>
            <w:r>
              <w:rPr>
                <w:rFonts w:asciiTheme="minorHAnsi" w:hAnsiTheme="minorHAnsi" w:cs="Arial"/>
                <w:szCs w:val="21"/>
              </w:rPr>
              <w:t xml:space="preserve"> </w:t>
            </w:r>
            <w:r w:rsidRPr="00736A99">
              <w:rPr>
                <w:rFonts w:asciiTheme="minorHAnsi" w:hAnsiTheme="minorHAnsi" w:cs="Arial"/>
                <w:szCs w:val="21"/>
              </w:rPr>
              <w:t>inddeles i statsveje og kommuneveje.</w:t>
            </w:r>
            <w:r>
              <w:rPr>
                <w:rFonts w:asciiTheme="minorHAnsi" w:hAnsiTheme="minorHAnsi" w:cs="Arial"/>
                <w:szCs w:val="21"/>
              </w:rPr>
              <w:t>”</w:t>
            </w:r>
            <w:r w:rsidRPr="007A69EB">
              <w:rPr>
                <w:rFonts w:asciiTheme="minorHAnsi" w:hAnsiTheme="minorHAnsi" w:cs="Arial"/>
                <w:szCs w:val="21"/>
              </w:rPr>
              <w:t xml:space="preserve"> Adskiller sig fra færdselslovens definition.</w:t>
            </w:r>
          </w:p>
          <w:p w14:paraId="491A00AB" w14:textId="77777777" w:rsidR="00774FFD" w:rsidRPr="007A69EB" w:rsidRDefault="00774FFD" w:rsidP="007A69EB">
            <w:pPr>
              <w:rPr>
                <w:rFonts w:asciiTheme="minorHAnsi" w:hAnsiTheme="minorHAnsi" w:cs="Arial"/>
                <w:szCs w:val="21"/>
              </w:rPr>
            </w:pPr>
          </w:p>
          <w:p w14:paraId="491A00AC" w14:textId="38F026E1" w:rsidR="00774FFD" w:rsidRPr="00A9505B" w:rsidRDefault="00FC1680" w:rsidP="007A69EB">
            <w:pPr>
              <w:rPr>
                <w:rFonts w:asciiTheme="minorHAnsi" w:hAnsiTheme="minorHAnsi" w:cs="Arial"/>
                <w:b/>
                <w:szCs w:val="21"/>
              </w:rPr>
            </w:pPr>
            <w:r>
              <w:rPr>
                <w:rFonts w:asciiTheme="minorHAnsi" w:hAnsiTheme="minorHAnsi" w:cs="Arial"/>
                <w:b/>
                <w:szCs w:val="21"/>
              </w:rPr>
              <w:t>Privat fællesvej</w:t>
            </w:r>
          </w:p>
          <w:p w14:paraId="491A00AD" w14:textId="66E15F19" w:rsidR="00774FFD" w:rsidRPr="007A69EB" w:rsidRDefault="00774FFD" w:rsidP="007A69EB">
            <w:pPr>
              <w:autoSpaceDE w:val="0"/>
              <w:autoSpaceDN w:val="0"/>
              <w:adjustRightInd w:val="0"/>
              <w:rPr>
                <w:rFonts w:asciiTheme="minorHAnsi" w:hAnsiTheme="minorHAnsi" w:cs="Arial"/>
                <w:szCs w:val="21"/>
              </w:rPr>
            </w:pPr>
            <w:r w:rsidRPr="007A69EB">
              <w:rPr>
                <w:rFonts w:asciiTheme="minorHAnsi" w:hAnsiTheme="minorHAnsi" w:cs="Arial"/>
                <w:szCs w:val="21"/>
              </w:rPr>
              <w:t xml:space="preserve">Vej, gade, bro eller plads, der </w:t>
            </w:r>
            <w:r w:rsidR="009E0678">
              <w:rPr>
                <w:rFonts w:asciiTheme="minorHAnsi" w:hAnsiTheme="minorHAnsi" w:cs="Arial"/>
                <w:szCs w:val="21"/>
              </w:rPr>
              <w:t xml:space="preserve">ikke er en </w:t>
            </w:r>
            <w:r w:rsidRPr="007A69EB">
              <w:rPr>
                <w:rFonts w:asciiTheme="minorHAnsi" w:hAnsiTheme="minorHAnsi" w:cs="Arial"/>
                <w:szCs w:val="21"/>
              </w:rPr>
              <w:t xml:space="preserve">offentlig vej, </w:t>
            </w:r>
            <w:r w:rsidR="009E0678" w:rsidRPr="009E0678">
              <w:rPr>
                <w:rFonts w:asciiTheme="minorHAnsi" w:hAnsiTheme="minorHAnsi" w:cs="Arial"/>
                <w:szCs w:val="21"/>
              </w:rPr>
              <w:t>og som fungerer som færdselsareal for anden ejendom end den ejendom, som færdselsarealet ligger på, når ejendommene ikke har samme ejer</w:t>
            </w:r>
            <w:r w:rsidRPr="007A69EB">
              <w:rPr>
                <w:rFonts w:asciiTheme="minorHAnsi" w:hAnsiTheme="minorHAnsi" w:cs="Arial"/>
                <w:szCs w:val="21"/>
              </w:rPr>
              <w:t>.</w:t>
            </w:r>
          </w:p>
          <w:p w14:paraId="491A00AE" w14:textId="77777777" w:rsidR="00774FFD" w:rsidRPr="007A69EB" w:rsidRDefault="00774FFD" w:rsidP="007A69EB">
            <w:pPr>
              <w:rPr>
                <w:rFonts w:asciiTheme="minorHAnsi" w:hAnsiTheme="minorHAnsi" w:cs="Arial"/>
                <w:szCs w:val="21"/>
              </w:rPr>
            </w:pPr>
          </w:p>
          <w:p w14:paraId="491A00AF" w14:textId="3E778AB7" w:rsidR="00774FFD" w:rsidRPr="00A9505B" w:rsidRDefault="00FC1680" w:rsidP="007A69EB">
            <w:pPr>
              <w:rPr>
                <w:rFonts w:asciiTheme="minorHAnsi" w:hAnsiTheme="minorHAnsi" w:cs="Arial"/>
                <w:b/>
                <w:szCs w:val="21"/>
              </w:rPr>
            </w:pPr>
            <w:r>
              <w:rPr>
                <w:rFonts w:asciiTheme="minorHAnsi" w:hAnsiTheme="minorHAnsi" w:cs="Arial"/>
                <w:b/>
                <w:szCs w:val="21"/>
              </w:rPr>
              <w:t>Privat vej</w:t>
            </w:r>
          </w:p>
          <w:p w14:paraId="491A00B0" w14:textId="7F1E3C37" w:rsidR="00774FFD" w:rsidRPr="007A69EB" w:rsidRDefault="00774FFD" w:rsidP="007A69EB">
            <w:pPr>
              <w:autoSpaceDE w:val="0"/>
              <w:autoSpaceDN w:val="0"/>
              <w:adjustRightInd w:val="0"/>
              <w:rPr>
                <w:rFonts w:asciiTheme="minorHAnsi" w:hAnsiTheme="minorHAnsi" w:cs="Arial"/>
                <w:szCs w:val="21"/>
              </w:rPr>
            </w:pPr>
            <w:r w:rsidRPr="007A69EB">
              <w:rPr>
                <w:rFonts w:asciiTheme="minorHAnsi" w:hAnsiTheme="minorHAnsi" w:cs="Arial"/>
                <w:szCs w:val="21"/>
              </w:rPr>
              <w:t xml:space="preserve">Vej, gade, bro eller plads </w:t>
            </w:r>
            <w:r w:rsidR="009E0678" w:rsidRPr="009E0678">
              <w:rPr>
                <w:rFonts w:asciiTheme="minorHAnsi" w:hAnsiTheme="minorHAnsi" w:cs="Arial"/>
                <w:szCs w:val="21"/>
              </w:rPr>
              <w:t>der ikke opfylder betingelserne for at være offentlig vej eller privat fællesvej</w:t>
            </w:r>
            <w:r w:rsidRPr="007A69EB">
              <w:rPr>
                <w:rFonts w:asciiTheme="minorHAnsi" w:hAnsiTheme="minorHAnsi" w:cs="Arial"/>
                <w:szCs w:val="21"/>
              </w:rPr>
              <w:t>.</w:t>
            </w:r>
          </w:p>
          <w:p w14:paraId="491A00B1" w14:textId="77777777" w:rsidR="00774FFD" w:rsidRPr="007A69EB" w:rsidRDefault="00774FFD" w:rsidP="007A69EB">
            <w:pPr>
              <w:rPr>
                <w:rFonts w:asciiTheme="minorHAnsi" w:hAnsiTheme="minorHAnsi" w:cs="Arial"/>
                <w:szCs w:val="21"/>
              </w:rPr>
            </w:pPr>
          </w:p>
          <w:p w14:paraId="491A00B2" w14:textId="35186C42" w:rsidR="00774FFD" w:rsidRPr="00A9505B" w:rsidRDefault="00FC1680" w:rsidP="007A69EB">
            <w:pPr>
              <w:rPr>
                <w:rFonts w:asciiTheme="minorHAnsi" w:hAnsiTheme="minorHAnsi"/>
                <w:b/>
                <w:szCs w:val="21"/>
              </w:rPr>
            </w:pPr>
            <w:r>
              <w:rPr>
                <w:rFonts w:asciiTheme="minorHAnsi" w:hAnsiTheme="minorHAnsi" w:cs="Arial"/>
                <w:b/>
                <w:szCs w:val="21"/>
              </w:rPr>
              <w:t>Præventiv saltning</w:t>
            </w:r>
          </w:p>
          <w:p w14:paraId="491A00B3" w14:textId="77777777" w:rsidR="00774FFD" w:rsidRPr="007A69EB" w:rsidRDefault="00774FFD" w:rsidP="007A69EB">
            <w:pPr>
              <w:rPr>
                <w:rFonts w:asciiTheme="minorHAnsi" w:hAnsiTheme="minorHAnsi" w:cs="Arial"/>
                <w:szCs w:val="21"/>
              </w:rPr>
            </w:pPr>
            <w:r w:rsidRPr="007A69EB">
              <w:rPr>
                <w:rFonts w:asciiTheme="minorHAnsi" w:hAnsiTheme="minorHAnsi" w:cs="Arial"/>
                <w:szCs w:val="21"/>
              </w:rPr>
              <w:t xml:space="preserve">Udspredning af </w:t>
            </w:r>
            <w:proofErr w:type="spellStart"/>
            <w:r w:rsidRPr="007A69EB">
              <w:rPr>
                <w:rFonts w:asciiTheme="minorHAnsi" w:hAnsiTheme="minorHAnsi" w:cs="Arial"/>
                <w:szCs w:val="21"/>
              </w:rPr>
              <w:t>tømiddel</w:t>
            </w:r>
            <w:proofErr w:type="spellEnd"/>
            <w:r w:rsidRPr="007A69EB">
              <w:rPr>
                <w:rFonts w:asciiTheme="minorHAnsi" w:hAnsiTheme="minorHAnsi" w:cs="Arial"/>
                <w:szCs w:val="21"/>
              </w:rPr>
              <w:t xml:space="preserve"> (typisk vejsalt) for at forebygge at glat føre opstår.</w:t>
            </w:r>
          </w:p>
          <w:p w14:paraId="491A00B4" w14:textId="77777777" w:rsidR="00774FFD" w:rsidRPr="007A69EB" w:rsidRDefault="00774FFD" w:rsidP="007A69EB">
            <w:pPr>
              <w:rPr>
                <w:rFonts w:asciiTheme="minorHAnsi" w:hAnsiTheme="minorHAnsi" w:cs="Arial"/>
                <w:szCs w:val="21"/>
              </w:rPr>
            </w:pPr>
          </w:p>
          <w:p w14:paraId="491A00B5" w14:textId="04FDDEB2" w:rsidR="00774FFD" w:rsidRPr="008B3DA6" w:rsidRDefault="00774FFD" w:rsidP="007A69EB">
            <w:pPr>
              <w:rPr>
                <w:rFonts w:asciiTheme="minorHAnsi" w:hAnsiTheme="minorHAnsi" w:cs="Arial"/>
                <w:b/>
                <w:szCs w:val="21"/>
              </w:rPr>
            </w:pPr>
            <w:r w:rsidRPr="008B3DA6">
              <w:rPr>
                <w:rFonts w:asciiTheme="minorHAnsi" w:hAnsiTheme="minorHAnsi" w:cs="Arial"/>
                <w:b/>
                <w:szCs w:val="21"/>
              </w:rPr>
              <w:t>Servicemål og metoder</w:t>
            </w:r>
          </w:p>
          <w:p w14:paraId="491A00B6" w14:textId="77777777" w:rsidR="00774FFD" w:rsidRPr="007A69EB" w:rsidRDefault="00774FFD" w:rsidP="007A69EB">
            <w:pPr>
              <w:rPr>
                <w:rFonts w:asciiTheme="minorHAnsi" w:hAnsiTheme="minorHAnsi" w:cs="Arial"/>
                <w:szCs w:val="21"/>
              </w:rPr>
            </w:pPr>
            <w:r w:rsidRPr="007A69EB">
              <w:rPr>
                <w:rFonts w:asciiTheme="minorHAnsi" w:hAnsiTheme="minorHAnsi" w:cs="Arial"/>
                <w:szCs w:val="21"/>
              </w:rPr>
              <w:t>Angiver målet for det tilstræbte serviceniveau</w:t>
            </w:r>
            <w:r>
              <w:rPr>
                <w:rFonts w:asciiTheme="minorHAnsi" w:hAnsiTheme="minorHAnsi" w:cs="Arial"/>
                <w:szCs w:val="21"/>
              </w:rPr>
              <w:t>, samt metoder for opfyldelse,</w:t>
            </w:r>
            <w:r w:rsidRPr="007A69EB">
              <w:rPr>
                <w:rFonts w:asciiTheme="minorHAnsi" w:hAnsiTheme="minorHAnsi" w:cs="Arial"/>
                <w:szCs w:val="21"/>
              </w:rPr>
              <w:t xml:space="preserve"> der knytter sig til de enkelte vintervej- hhv. stiklasser, jf. bilag A og B.</w:t>
            </w:r>
          </w:p>
          <w:p w14:paraId="491A00B7" w14:textId="77777777" w:rsidR="00774FFD" w:rsidRPr="007A69EB" w:rsidRDefault="00774FFD" w:rsidP="007A69EB">
            <w:pPr>
              <w:rPr>
                <w:rFonts w:asciiTheme="minorHAnsi" w:hAnsiTheme="minorHAnsi" w:cs="Arial"/>
                <w:szCs w:val="21"/>
              </w:rPr>
            </w:pPr>
          </w:p>
          <w:p w14:paraId="491A00B8" w14:textId="4B0A428D" w:rsidR="00774FFD" w:rsidRPr="008B3DA6" w:rsidRDefault="00FC1680" w:rsidP="007A69EB">
            <w:pPr>
              <w:rPr>
                <w:rFonts w:asciiTheme="minorHAnsi" w:hAnsiTheme="minorHAnsi" w:cs="Arial"/>
                <w:b/>
                <w:szCs w:val="21"/>
              </w:rPr>
            </w:pPr>
            <w:r>
              <w:rPr>
                <w:rFonts w:asciiTheme="minorHAnsi" w:hAnsiTheme="minorHAnsi" w:cs="Arial"/>
                <w:b/>
                <w:szCs w:val="21"/>
              </w:rPr>
              <w:t>Sommerhusområde</w:t>
            </w:r>
          </w:p>
          <w:p w14:paraId="491A00B9" w14:textId="77777777" w:rsidR="00774FFD" w:rsidRPr="007A69EB" w:rsidRDefault="00774FFD" w:rsidP="007A69EB">
            <w:pPr>
              <w:rPr>
                <w:rFonts w:asciiTheme="minorHAnsi" w:hAnsiTheme="minorHAnsi" w:cs="Arial"/>
                <w:szCs w:val="21"/>
              </w:rPr>
            </w:pPr>
            <w:r w:rsidRPr="007A69EB">
              <w:rPr>
                <w:rFonts w:asciiTheme="minorHAnsi" w:hAnsiTheme="minorHAnsi" w:cs="Arial"/>
                <w:szCs w:val="21"/>
              </w:rPr>
              <w:t xml:space="preserve">Hele landet er opdelt i byzone, sommerhusområder og landzoner. Yderligere definition fremgår af </w:t>
            </w:r>
            <w:hyperlink r:id="rId30" w:history="1">
              <w:r w:rsidRPr="007A69EB">
                <w:rPr>
                  <w:rStyle w:val="Hyperlink"/>
                  <w:rFonts w:asciiTheme="minorHAnsi" w:hAnsiTheme="minorHAnsi" w:cs="Arial"/>
                  <w:szCs w:val="21"/>
                </w:rPr>
                <w:t>Lov om planlægning</w:t>
              </w:r>
            </w:hyperlink>
            <w:r w:rsidRPr="007A69EB">
              <w:rPr>
                <w:rFonts w:asciiTheme="minorHAnsi" w:hAnsiTheme="minorHAnsi" w:cs="Arial"/>
                <w:szCs w:val="21"/>
              </w:rPr>
              <w:t>, § 34.</w:t>
            </w:r>
          </w:p>
          <w:p w14:paraId="491A00BA" w14:textId="77777777" w:rsidR="00774FFD" w:rsidRPr="007A69EB" w:rsidRDefault="00774FFD" w:rsidP="007A69EB">
            <w:pPr>
              <w:rPr>
                <w:rFonts w:asciiTheme="minorHAnsi" w:hAnsiTheme="minorHAnsi" w:cs="Arial"/>
                <w:szCs w:val="21"/>
              </w:rPr>
            </w:pPr>
          </w:p>
          <w:p w14:paraId="491A00BC" w14:textId="3E5FCDC0" w:rsidR="00774FFD" w:rsidRPr="008B3DA6" w:rsidRDefault="00FC1680" w:rsidP="007A69EB">
            <w:pPr>
              <w:rPr>
                <w:rFonts w:asciiTheme="minorHAnsi" w:hAnsiTheme="minorHAnsi" w:cs="Arial"/>
                <w:b/>
                <w:szCs w:val="21"/>
              </w:rPr>
            </w:pPr>
            <w:r>
              <w:rPr>
                <w:rFonts w:asciiTheme="minorHAnsi" w:hAnsiTheme="minorHAnsi" w:cs="Arial"/>
                <w:b/>
                <w:szCs w:val="21"/>
              </w:rPr>
              <w:t>Sti</w:t>
            </w:r>
          </w:p>
          <w:p w14:paraId="491A00BD" w14:textId="77777777" w:rsidR="00774FFD" w:rsidRPr="007A69EB" w:rsidRDefault="00774FFD" w:rsidP="007A69EB">
            <w:pPr>
              <w:rPr>
                <w:rFonts w:asciiTheme="minorHAnsi" w:hAnsiTheme="minorHAnsi" w:cs="Arial"/>
                <w:szCs w:val="21"/>
              </w:rPr>
            </w:pPr>
            <w:r w:rsidRPr="007A69EB">
              <w:rPr>
                <w:rFonts w:asciiTheme="minorHAnsi" w:hAnsiTheme="minorHAnsi" w:cs="Arial"/>
                <w:szCs w:val="21"/>
              </w:rPr>
              <w:t>Færdselsareal, som fortrinsvis er forbeholdt gående, cyklende eller ridende færdsel, jf. dog "Fortov og sti" (se ovenfor).</w:t>
            </w:r>
          </w:p>
          <w:p w14:paraId="491A00BE" w14:textId="77777777" w:rsidR="00774FFD" w:rsidRPr="007A69EB" w:rsidRDefault="00774FFD" w:rsidP="007A69EB">
            <w:pPr>
              <w:rPr>
                <w:rFonts w:asciiTheme="minorHAnsi" w:hAnsiTheme="minorHAnsi" w:cs="Arial"/>
                <w:szCs w:val="21"/>
              </w:rPr>
            </w:pPr>
          </w:p>
          <w:p w14:paraId="491A00BF" w14:textId="4DD785BE" w:rsidR="00774FFD" w:rsidRPr="008B3DA6" w:rsidRDefault="00FC1680" w:rsidP="007A69EB">
            <w:pPr>
              <w:rPr>
                <w:rFonts w:asciiTheme="minorHAnsi" w:hAnsiTheme="minorHAnsi" w:cs="Arial"/>
                <w:b/>
                <w:szCs w:val="21"/>
              </w:rPr>
            </w:pPr>
            <w:r>
              <w:rPr>
                <w:rFonts w:asciiTheme="minorHAnsi" w:hAnsiTheme="minorHAnsi" w:cs="Arial"/>
                <w:b/>
                <w:szCs w:val="21"/>
              </w:rPr>
              <w:t>Vej</w:t>
            </w:r>
          </w:p>
          <w:p w14:paraId="491A00C0" w14:textId="77777777" w:rsidR="00774FFD" w:rsidRPr="007A69EB" w:rsidRDefault="00774FFD" w:rsidP="007A69EB">
            <w:pPr>
              <w:autoSpaceDE w:val="0"/>
              <w:autoSpaceDN w:val="0"/>
              <w:adjustRightInd w:val="0"/>
              <w:spacing w:line="240" w:lineRule="auto"/>
              <w:rPr>
                <w:rFonts w:asciiTheme="minorHAnsi" w:hAnsiTheme="minorHAnsi" w:cs="Arial"/>
                <w:szCs w:val="21"/>
              </w:rPr>
            </w:pPr>
            <w:r w:rsidRPr="007A69EB">
              <w:rPr>
                <w:rFonts w:asciiTheme="minorHAnsi" w:hAnsiTheme="minorHAnsi" w:cs="Arial"/>
                <w:szCs w:val="21"/>
                <w:lang w:eastAsia="da-DK"/>
              </w:rPr>
              <w:t>Særligt udformede offentlige eller private strækninger med jævn og normalt befæstet overflade til at gå eller køre på.</w:t>
            </w:r>
          </w:p>
          <w:p w14:paraId="491A00C1" w14:textId="77777777" w:rsidR="00774FFD" w:rsidRPr="007A69EB" w:rsidRDefault="00774FFD" w:rsidP="007A69EB">
            <w:pPr>
              <w:rPr>
                <w:rFonts w:asciiTheme="minorHAnsi" w:hAnsiTheme="minorHAnsi" w:cs="Arial"/>
                <w:szCs w:val="21"/>
              </w:rPr>
            </w:pPr>
          </w:p>
          <w:p w14:paraId="491A00C3" w14:textId="7FA67F6A" w:rsidR="00774FFD" w:rsidRDefault="00FC1680" w:rsidP="007A69EB">
            <w:pPr>
              <w:rPr>
                <w:rFonts w:asciiTheme="minorHAnsi" w:hAnsiTheme="minorHAnsi" w:cs="Arial"/>
                <w:szCs w:val="21"/>
              </w:rPr>
            </w:pPr>
            <w:r>
              <w:rPr>
                <w:rFonts w:asciiTheme="minorHAnsi" w:hAnsiTheme="minorHAnsi" w:cs="Arial"/>
                <w:b/>
                <w:szCs w:val="21"/>
              </w:rPr>
              <w:t>Vejmyndighed</w:t>
            </w:r>
            <w:r>
              <w:rPr>
                <w:rFonts w:asciiTheme="minorHAnsi" w:hAnsiTheme="minorHAnsi" w:cs="Arial"/>
                <w:b/>
                <w:szCs w:val="21"/>
              </w:rPr>
              <w:br/>
            </w:r>
            <w:r w:rsidR="00774FFD">
              <w:rPr>
                <w:rFonts w:asciiTheme="minorHAnsi" w:hAnsiTheme="minorHAnsi" w:cs="Arial"/>
                <w:szCs w:val="21"/>
              </w:rPr>
              <w:t xml:space="preserve">Begreb for den administrative myndighed for vejene. </w:t>
            </w:r>
            <w:r w:rsidR="00774FFD" w:rsidRPr="007A69EB">
              <w:rPr>
                <w:rFonts w:asciiTheme="minorHAnsi" w:hAnsiTheme="minorHAnsi" w:cs="Arial"/>
                <w:szCs w:val="21"/>
              </w:rPr>
              <w:t>Kommun</w:t>
            </w:r>
            <w:r w:rsidR="00774FFD">
              <w:rPr>
                <w:rFonts w:asciiTheme="minorHAnsi" w:hAnsiTheme="minorHAnsi" w:cs="Arial"/>
                <w:szCs w:val="21"/>
              </w:rPr>
              <w:t xml:space="preserve">albestyrelsen er vejmyndighed for kommunevejene, </w:t>
            </w:r>
            <w:r w:rsidR="00F8250C">
              <w:rPr>
                <w:rFonts w:asciiTheme="minorHAnsi" w:hAnsiTheme="minorHAnsi" w:cs="Arial"/>
                <w:szCs w:val="21"/>
              </w:rPr>
              <w:t>Transport- og bygningsministeren</w:t>
            </w:r>
            <w:r w:rsidR="00774FFD">
              <w:rPr>
                <w:rFonts w:asciiTheme="minorHAnsi" w:hAnsiTheme="minorHAnsi" w:cs="Arial"/>
                <w:szCs w:val="21"/>
              </w:rPr>
              <w:t xml:space="preserve"> er vejmyndighed for statsvejene, hvor administrationen er henlagt til Vejdirektoratet</w:t>
            </w:r>
            <w:r w:rsidR="00774FFD" w:rsidRPr="007A69EB">
              <w:rPr>
                <w:rFonts w:asciiTheme="minorHAnsi" w:hAnsiTheme="minorHAnsi" w:cs="Arial"/>
                <w:szCs w:val="21"/>
              </w:rPr>
              <w:t>.</w:t>
            </w:r>
          </w:p>
          <w:p w14:paraId="491A00C4" w14:textId="77777777" w:rsidR="00774FFD" w:rsidRDefault="00774FFD" w:rsidP="007A69EB">
            <w:pPr>
              <w:rPr>
                <w:rFonts w:asciiTheme="minorHAnsi" w:hAnsiTheme="minorHAnsi" w:cs="Arial"/>
                <w:szCs w:val="21"/>
              </w:rPr>
            </w:pPr>
          </w:p>
          <w:p w14:paraId="491A00C5" w14:textId="77777777" w:rsidR="00774FFD" w:rsidRPr="007A69EB" w:rsidRDefault="00774FFD" w:rsidP="007A69EB">
            <w:pPr>
              <w:rPr>
                <w:rFonts w:asciiTheme="minorHAnsi" w:hAnsiTheme="minorHAnsi" w:cs="Arial"/>
                <w:szCs w:val="21"/>
              </w:rPr>
            </w:pPr>
            <w:r>
              <w:rPr>
                <w:rFonts w:asciiTheme="minorHAnsi" w:hAnsiTheme="minorHAnsi" w:cs="Arial"/>
                <w:szCs w:val="21"/>
              </w:rPr>
              <w:t xml:space="preserve">Begrebet kan ligeledes anvendes om kommunalbestyrelsen som forvaltningsmyndighed for private </w:t>
            </w:r>
            <w:proofErr w:type="spellStart"/>
            <w:r>
              <w:rPr>
                <w:rFonts w:asciiTheme="minorHAnsi" w:hAnsiTheme="minorHAnsi" w:cs="Arial"/>
                <w:szCs w:val="21"/>
              </w:rPr>
              <w:t>fællesveje</w:t>
            </w:r>
            <w:proofErr w:type="spellEnd"/>
            <w:r>
              <w:rPr>
                <w:rFonts w:asciiTheme="minorHAnsi" w:hAnsiTheme="minorHAnsi" w:cs="Arial"/>
                <w:szCs w:val="21"/>
              </w:rPr>
              <w:t xml:space="preserve"> og stier.</w:t>
            </w:r>
          </w:p>
          <w:p w14:paraId="491A00C6" w14:textId="77777777" w:rsidR="00774FFD" w:rsidRPr="007A69EB" w:rsidRDefault="00774FFD" w:rsidP="007A69EB">
            <w:pPr>
              <w:rPr>
                <w:rFonts w:asciiTheme="minorHAnsi" w:hAnsiTheme="minorHAnsi" w:cs="Arial"/>
                <w:szCs w:val="21"/>
              </w:rPr>
            </w:pPr>
          </w:p>
          <w:p w14:paraId="491A00C7" w14:textId="5CFC0BDA" w:rsidR="00774FFD" w:rsidRPr="008B3DA6" w:rsidRDefault="00FC1680" w:rsidP="007A69EB">
            <w:pPr>
              <w:rPr>
                <w:rFonts w:asciiTheme="minorHAnsi" w:hAnsiTheme="minorHAnsi" w:cs="Arial"/>
                <w:b/>
                <w:szCs w:val="21"/>
              </w:rPr>
            </w:pPr>
            <w:r>
              <w:rPr>
                <w:rFonts w:asciiTheme="minorHAnsi" w:hAnsiTheme="minorHAnsi" w:cs="Arial"/>
                <w:b/>
                <w:szCs w:val="21"/>
              </w:rPr>
              <w:t>Vintervej- hhv. stiklasser</w:t>
            </w:r>
          </w:p>
          <w:p w14:paraId="491A00C8" w14:textId="247178E2" w:rsidR="00774FFD" w:rsidRPr="007A69EB" w:rsidRDefault="00774FFD" w:rsidP="007A69EB">
            <w:pPr>
              <w:rPr>
                <w:rFonts w:asciiTheme="minorHAnsi" w:hAnsiTheme="minorHAnsi" w:cs="Arial"/>
                <w:szCs w:val="21"/>
              </w:rPr>
            </w:pPr>
            <w:r w:rsidRPr="007A69EB">
              <w:rPr>
                <w:rFonts w:asciiTheme="minorHAnsi" w:hAnsiTheme="minorHAnsi" w:cs="Arial"/>
                <w:szCs w:val="21"/>
              </w:rPr>
              <w:t xml:space="preserve">Begrebet anvendes her ved opdeling af vejnettet i forskellige klasser, for angivelse af hvilket </w:t>
            </w:r>
            <w:r w:rsidR="009E0678">
              <w:rPr>
                <w:rFonts w:asciiTheme="minorHAnsi" w:hAnsiTheme="minorHAnsi" w:cs="Arial"/>
                <w:szCs w:val="21"/>
              </w:rPr>
              <w:t>”</w:t>
            </w:r>
            <w:r w:rsidRPr="007A69EB">
              <w:rPr>
                <w:rFonts w:asciiTheme="minorHAnsi" w:hAnsiTheme="minorHAnsi" w:cs="Arial"/>
                <w:szCs w:val="21"/>
              </w:rPr>
              <w:t xml:space="preserve">servicemål </w:t>
            </w:r>
            <w:r w:rsidR="009E0678">
              <w:rPr>
                <w:rFonts w:asciiTheme="minorHAnsi" w:hAnsiTheme="minorHAnsi" w:cs="Arial"/>
                <w:szCs w:val="21"/>
              </w:rPr>
              <w:t xml:space="preserve">og metoder” </w:t>
            </w:r>
            <w:r w:rsidR="009E0678" w:rsidRPr="007A69EB">
              <w:rPr>
                <w:rFonts w:asciiTheme="minorHAnsi" w:hAnsiTheme="minorHAnsi" w:cs="Arial"/>
                <w:szCs w:val="21"/>
              </w:rPr>
              <w:t xml:space="preserve">(se denne) </w:t>
            </w:r>
            <w:r w:rsidRPr="007A69EB">
              <w:rPr>
                <w:rFonts w:asciiTheme="minorHAnsi" w:hAnsiTheme="minorHAnsi" w:cs="Arial"/>
                <w:szCs w:val="21"/>
              </w:rPr>
              <w:t>for snerydning og glatførebekæmpelse, der knytter sig til de enkelte v</w:t>
            </w:r>
            <w:r w:rsidR="00FC1680">
              <w:rPr>
                <w:rFonts w:asciiTheme="minorHAnsi" w:hAnsiTheme="minorHAnsi" w:cs="Arial"/>
                <w:szCs w:val="21"/>
              </w:rPr>
              <w:t>eje (se endvidere bilag A og B)</w:t>
            </w:r>
            <w:r w:rsidRPr="007A69EB">
              <w:rPr>
                <w:rFonts w:asciiTheme="minorHAnsi" w:hAnsiTheme="minorHAnsi" w:cs="Arial"/>
                <w:szCs w:val="21"/>
              </w:rPr>
              <w:t>.</w:t>
            </w:r>
          </w:p>
          <w:p w14:paraId="491A00C9" w14:textId="77777777" w:rsidR="00774FFD" w:rsidRPr="00044137" w:rsidRDefault="00774FFD" w:rsidP="001F4E02">
            <w:pPr>
              <w:tabs>
                <w:tab w:val="left" w:pos="2505"/>
              </w:tabs>
              <w:rPr>
                <w:rFonts w:asciiTheme="minorHAnsi" w:hAnsiTheme="minorHAnsi"/>
              </w:rPr>
            </w:pPr>
          </w:p>
        </w:tc>
      </w:tr>
      <w:bookmarkEnd w:id="0"/>
    </w:tbl>
    <w:p w14:paraId="491A00E3" w14:textId="0A80B317" w:rsidR="002A0CE1" w:rsidRDefault="002A0CE1" w:rsidP="002A0CE1">
      <w:pPr>
        <w:rPr>
          <w:lang w:val="nb-NO"/>
        </w:rPr>
      </w:pPr>
    </w:p>
    <w:p w14:paraId="41022E95" w14:textId="24789C40" w:rsidR="0034467E" w:rsidRDefault="0034467E" w:rsidP="0034467E">
      <w:pPr>
        <w:pStyle w:val="Overskrift1"/>
        <w:numPr>
          <w:ilvl w:val="0"/>
          <w:numId w:val="0"/>
        </w:numPr>
        <w:rPr>
          <w:lang w:val="nb-NO"/>
        </w:rPr>
      </w:pPr>
      <w:bookmarkStart w:id="30" w:name="_Toc99014128"/>
      <w:r>
        <w:rPr>
          <w:lang w:val="nb-NO"/>
        </w:rPr>
        <w:t>BILAG D ILLUSTRATION OG GRUNDEJERENS FORPLIGTELSER</w:t>
      </w:r>
      <w:bookmarkEnd w:id="30"/>
    </w:p>
    <w:p w14:paraId="2670887F" w14:textId="463124F6" w:rsidR="0034467E" w:rsidRDefault="0034467E" w:rsidP="002A0CE1">
      <w:pPr>
        <w:rPr>
          <w:lang w:val="nb-NO"/>
        </w:rPr>
      </w:pPr>
    </w:p>
    <w:p w14:paraId="6663CD61" w14:textId="3FFDE305" w:rsidR="0034467E" w:rsidRDefault="0034467E" w:rsidP="002A0CE1">
      <w:pPr>
        <w:rPr>
          <w:lang w:val="nb-NO"/>
        </w:rPr>
      </w:pPr>
      <w:r>
        <w:t>Det forudsættes for de følgende eksempler, at der er tale om byer og bymæssige områder, samt at ejerne ikke efter ansøgning har fået tilladelse til at etablere supplerende adgange. Pligterne til snerydning, bekæmpelse af glat føre og renholdelse gælder også fortove, der er befæstet med græs.</w:t>
      </w:r>
    </w:p>
    <w:p w14:paraId="0ABA3952" w14:textId="2535B184" w:rsidR="0034467E" w:rsidRDefault="0034467E" w:rsidP="002A0CE1">
      <w:pPr>
        <w:rPr>
          <w:lang w:val="nb-NO"/>
        </w:rPr>
      </w:pPr>
    </w:p>
    <w:p w14:paraId="17E7EDAC" w14:textId="3795955C" w:rsidR="0034467E" w:rsidRDefault="0034467E" w:rsidP="002A0CE1">
      <w:pPr>
        <w:rPr>
          <w:lang w:val="nb-NO"/>
        </w:rPr>
      </w:pPr>
    </w:p>
    <w:p w14:paraId="008FB4E8" w14:textId="5D80BDF5" w:rsidR="0034467E" w:rsidRDefault="0034467E" w:rsidP="002A0CE1">
      <w:pPr>
        <w:rPr>
          <w:lang w:val="nb-NO"/>
        </w:rPr>
      </w:pPr>
      <w:r>
        <w:rPr>
          <w:noProof/>
        </w:rPr>
        <w:drawing>
          <wp:inline distT="0" distB="0" distL="0" distR="0" wp14:anchorId="65D32FD9" wp14:editId="13D44762">
            <wp:extent cx="6120765" cy="4163695"/>
            <wp:effectExtent l="0" t="0" r="0" b="825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4163695"/>
                    </a:xfrm>
                    <a:prstGeom prst="rect">
                      <a:avLst/>
                    </a:prstGeom>
                  </pic:spPr>
                </pic:pic>
              </a:graphicData>
            </a:graphic>
          </wp:inline>
        </w:drawing>
      </w:r>
    </w:p>
    <w:p w14:paraId="2F04417D" w14:textId="515117F3" w:rsidR="00E22309" w:rsidRDefault="00E22309" w:rsidP="002A0CE1">
      <w:pPr>
        <w:rPr>
          <w:lang w:val="nb-NO"/>
        </w:rPr>
      </w:pPr>
    </w:p>
    <w:p w14:paraId="07C410B6" w14:textId="77777777" w:rsidR="00E22309" w:rsidRDefault="00E22309" w:rsidP="002A0CE1">
      <w:pPr>
        <w:rPr>
          <w:lang w:val="nb-NO"/>
        </w:rPr>
      </w:pPr>
      <w:r>
        <w:rPr>
          <w:lang w:val="nb-NO"/>
        </w:rPr>
        <w:t>Figur 1: Hjørnegrund grænsende til 3 kommuneveje med fortov. Grundejer kan pålægges pligen på alle sider, da de ligger i ubrudt forlængelse af en adgang til ejendommen</w:t>
      </w:r>
    </w:p>
    <w:p w14:paraId="1DF02C11" w14:textId="07C1C82C" w:rsidR="0034467E" w:rsidRDefault="00E22309" w:rsidP="002A0CE1">
      <w:pPr>
        <w:rPr>
          <w:lang w:val="nb-NO"/>
        </w:rPr>
      </w:pPr>
      <w:r>
        <w:rPr>
          <w:lang w:val="nb-NO"/>
        </w:rPr>
        <w:lastRenderedPageBreak/>
        <w:t xml:space="preserve"> </w:t>
      </w:r>
      <w:r>
        <w:rPr>
          <w:noProof/>
        </w:rPr>
        <w:drawing>
          <wp:inline distT="0" distB="0" distL="0" distR="0" wp14:anchorId="2EE056A0" wp14:editId="78D2471E">
            <wp:extent cx="6120765" cy="4124960"/>
            <wp:effectExtent l="0" t="0" r="0" b="889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4124960"/>
                    </a:xfrm>
                    <a:prstGeom prst="rect">
                      <a:avLst/>
                    </a:prstGeom>
                  </pic:spPr>
                </pic:pic>
              </a:graphicData>
            </a:graphic>
          </wp:inline>
        </w:drawing>
      </w:r>
    </w:p>
    <w:p w14:paraId="30290059" w14:textId="37A216D2" w:rsidR="00E22309" w:rsidRPr="00CA62A0" w:rsidRDefault="00E22309" w:rsidP="002A0CE1">
      <w:pPr>
        <w:rPr>
          <w:i/>
          <w:iCs/>
          <w:lang w:val="nb-NO"/>
        </w:rPr>
      </w:pPr>
      <w:r w:rsidRPr="00CA62A0">
        <w:rPr>
          <w:i/>
          <w:iCs/>
          <w:lang w:val="nb-NO"/>
        </w:rPr>
        <w:t>Figur 2: Hjørnegrund – som figur 1 – hvor pligten kan pålægges grundejeren på alle sider. Her kan grundejeren dog ikke pålægges pligten rundt om oversigtsarealet, da det ikke er nærmest beliggende ejendommen.</w:t>
      </w:r>
    </w:p>
    <w:p w14:paraId="605235C0" w14:textId="6C136ADA" w:rsidR="00E22309" w:rsidRPr="00CA62A0" w:rsidRDefault="00E22309" w:rsidP="002A0CE1">
      <w:pPr>
        <w:rPr>
          <w:i/>
          <w:iCs/>
          <w:lang w:val="nb-NO"/>
        </w:rPr>
      </w:pPr>
    </w:p>
    <w:p w14:paraId="62539D62" w14:textId="48C82587" w:rsidR="00CA62A0" w:rsidRDefault="00CA62A0" w:rsidP="002A0CE1">
      <w:pPr>
        <w:rPr>
          <w:lang w:val="nb-NO"/>
        </w:rPr>
      </w:pPr>
    </w:p>
    <w:p w14:paraId="13349A36" w14:textId="77777777" w:rsidR="00083EA3" w:rsidRDefault="00083EA3" w:rsidP="002A0CE1">
      <w:pPr>
        <w:rPr>
          <w:noProof/>
        </w:rPr>
      </w:pPr>
    </w:p>
    <w:p w14:paraId="5AA1D227" w14:textId="7E330777" w:rsidR="00083EA3" w:rsidRDefault="00083EA3" w:rsidP="002A0CE1">
      <w:pPr>
        <w:rPr>
          <w:noProof/>
        </w:rPr>
      </w:pPr>
      <w:r>
        <w:rPr>
          <w:noProof/>
        </w:rPr>
        <w:lastRenderedPageBreak/>
        <w:drawing>
          <wp:inline distT="0" distB="0" distL="0" distR="0" wp14:anchorId="06B2507A" wp14:editId="363D446F">
            <wp:extent cx="6120765" cy="8256270"/>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8256270"/>
                    </a:xfrm>
                    <a:prstGeom prst="rect">
                      <a:avLst/>
                    </a:prstGeom>
                  </pic:spPr>
                </pic:pic>
              </a:graphicData>
            </a:graphic>
          </wp:inline>
        </w:drawing>
      </w:r>
    </w:p>
    <w:p w14:paraId="3552DB6C" w14:textId="67772572" w:rsidR="00CA62A0" w:rsidRDefault="00083EA3" w:rsidP="002A0CE1">
      <w:pPr>
        <w:rPr>
          <w:lang w:val="nb-NO"/>
        </w:rPr>
      </w:pPr>
      <w:r>
        <w:rPr>
          <w:noProof/>
        </w:rPr>
        <w:lastRenderedPageBreak/>
        <w:drawing>
          <wp:inline distT="0" distB="0" distL="0" distR="0" wp14:anchorId="7B411078" wp14:editId="45FF3C9B">
            <wp:extent cx="6120765" cy="7975600"/>
            <wp:effectExtent l="0" t="0" r="0" b="635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7975600"/>
                    </a:xfrm>
                    <a:prstGeom prst="rect">
                      <a:avLst/>
                    </a:prstGeom>
                  </pic:spPr>
                </pic:pic>
              </a:graphicData>
            </a:graphic>
          </wp:inline>
        </w:drawing>
      </w:r>
    </w:p>
    <w:p w14:paraId="622C2E9C" w14:textId="03AA915C" w:rsidR="00E22309" w:rsidRDefault="00B468E0" w:rsidP="002A0CE1">
      <w:pPr>
        <w:rPr>
          <w:lang w:val="nb-NO"/>
        </w:rPr>
      </w:pPr>
      <w:r>
        <w:rPr>
          <w:noProof/>
        </w:rPr>
        <w:lastRenderedPageBreak/>
        <w:drawing>
          <wp:inline distT="0" distB="0" distL="0" distR="0" wp14:anchorId="3397E5D1" wp14:editId="1643404A">
            <wp:extent cx="6120765" cy="5014595"/>
            <wp:effectExtent l="0" t="0" r="0" b="0"/>
            <wp:docPr id="193" name="Billed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5014595"/>
                    </a:xfrm>
                    <a:prstGeom prst="rect">
                      <a:avLst/>
                    </a:prstGeom>
                  </pic:spPr>
                </pic:pic>
              </a:graphicData>
            </a:graphic>
          </wp:inline>
        </w:drawing>
      </w:r>
    </w:p>
    <w:p w14:paraId="41972C98" w14:textId="21290CAE" w:rsidR="00B468E0" w:rsidRDefault="00B468E0" w:rsidP="002A0CE1">
      <w:pPr>
        <w:rPr>
          <w:lang w:val="nb-NO"/>
        </w:rPr>
      </w:pPr>
      <w:r>
        <w:rPr>
          <w:noProof/>
        </w:rPr>
        <w:lastRenderedPageBreak/>
        <w:drawing>
          <wp:inline distT="0" distB="0" distL="0" distR="0" wp14:anchorId="4B743994" wp14:editId="13AAF942">
            <wp:extent cx="6120765" cy="7596505"/>
            <wp:effectExtent l="0" t="0" r="0" b="4445"/>
            <wp:docPr id="195" name="Billed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7596505"/>
                    </a:xfrm>
                    <a:prstGeom prst="rect">
                      <a:avLst/>
                    </a:prstGeom>
                  </pic:spPr>
                </pic:pic>
              </a:graphicData>
            </a:graphic>
          </wp:inline>
        </w:drawing>
      </w:r>
    </w:p>
    <w:p w14:paraId="3ED82F6D" w14:textId="20A45BE9" w:rsidR="00B468E0" w:rsidRDefault="00B468E0" w:rsidP="002A0CE1">
      <w:pPr>
        <w:rPr>
          <w:lang w:val="nb-NO"/>
        </w:rPr>
      </w:pPr>
      <w:r>
        <w:rPr>
          <w:noProof/>
        </w:rPr>
        <w:lastRenderedPageBreak/>
        <w:drawing>
          <wp:inline distT="0" distB="0" distL="0" distR="0" wp14:anchorId="5C66C612" wp14:editId="6434B41C">
            <wp:extent cx="6120765" cy="7574915"/>
            <wp:effectExtent l="0" t="0" r="0" b="6985"/>
            <wp:docPr id="196" name="Billed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7574915"/>
                    </a:xfrm>
                    <a:prstGeom prst="rect">
                      <a:avLst/>
                    </a:prstGeom>
                  </pic:spPr>
                </pic:pic>
              </a:graphicData>
            </a:graphic>
          </wp:inline>
        </w:drawing>
      </w:r>
    </w:p>
    <w:sectPr w:rsidR="00B468E0" w:rsidSect="001173F9">
      <w:footerReference w:type="default" r:id="rId38"/>
      <w:headerReference w:type="first" r:id="rId39"/>
      <w:endnotePr>
        <w:numFmt w:val="decimal"/>
      </w:endnotePr>
      <w:type w:val="evenPage"/>
      <w:pgSz w:w="11907" w:h="16840" w:code="9"/>
      <w:pgMar w:top="-1021" w:right="1134" w:bottom="1134" w:left="1134" w:header="56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B275A" w14:textId="77777777" w:rsidR="004F680F" w:rsidRDefault="004F680F">
      <w:r>
        <w:separator/>
      </w:r>
    </w:p>
  </w:endnote>
  <w:endnote w:type="continuationSeparator" w:id="0">
    <w:p w14:paraId="1036B1FA" w14:textId="77777777" w:rsidR="004F680F" w:rsidRDefault="004F6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lbertus Medium">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3864880"/>
      <w:docPartObj>
        <w:docPartGallery w:val="Page Numbers (Bottom of Page)"/>
        <w:docPartUnique/>
      </w:docPartObj>
    </w:sdtPr>
    <w:sdtEndPr/>
    <w:sdtContent>
      <w:p w14:paraId="2C7FEE97" w14:textId="65C830DE" w:rsidR="001F21D4" w:rsidRDefault="001D3860">
        <w:pPr>
          <w:pStyle w:val="Sidefod"/>
        </w:pPr>
        <w:r>
          <w:rPr>
            <w:noProof/>
          </w:rPr>
          <mc:AlternateContent>
            <mc:Choice Requires="wpg">
              <w:drawing>
                <wp:anchor distT="0" distB="0" distL="114300" distR="114300" simplePos="0" relativeHeight="251670528" behindDoc="0" locked="0" layoutInCell="1" allowOverlap="1" wp14:anchorId="4EBEEEFC" wp14:editId="4127649C">
                  <wp:simplePos x="0" y="0"/>
                  <wp:positionH relativeFrom="page">
                    <wp:align>center</wp:align>
                  </wp:positionH>
                  <wp:positionV relativeFrom="bottomMargin">
                    <wp:align>center</wp:align>
                  </wp:positionV>
                  <wp:extent cx="7753350" cy="190500"/>
                  <wp:effectExtent l="9525" t="9525" r="9525" b="0"/>
                  <wp:wrapNone/>
                  <wp:docPr id="15" name="Grup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6"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30D05" w14:textId="77777777" w:rsidR="001D3860" w:rsidRDefault="001D3860">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7" name="Group 31"/>
                          <wpg:cNvGrpSpPr>
                            <a:grpSpLocks/>
                          </wpg:cNvGrpSpPr>
                          <wpg:grpSpPr bwMode="auto">
                            <a:xfrm flipH="1">
                              <a:off x="0" y="14970"/>
                              <a:ext cx="12255" cy="230"/>
                              <a:chOff x="-8" y="14978"/>
                              <a:chExt cx="12255" cy="230"/>
                            </a:xfrm>
                          </wpg:grpSpPr>
                          <wps:wsp>
                            <wps:cNvPr id="1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9"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EBEEEFC" id="Gruppe 15" o:spid="_x0000_s1028" style="position:absolute;margin-left:0;margin-top:0;width:610.5pt;height:15pt;z-index:25167052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DE30D05" w14:textId="77777777" w:rsidR="001D3860" w:rsidRDefault="001D3860">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B70D9" w14:textId="77777777" w:rsidR="004F680F" w:rsidRDefault="004F680F">
      <w:r>
        <w:separator/>
      </w:r>
    </w:p>
  </w:footnote>
  <w:footnote w:type="continuationSeparator" w:id="0">
    <w:p w14:paraId="2F3D010A" w14:textId="77777777" w:rsidR="004F680F" w:rsidRDefault="004F68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A00FB" w14:textId="46DAE924" w:rsidR="004F680F" w:rsidRDefault="004F680F" w:rsidP="00DC471F">
    <w:pPr>
      <w:pStyle w:val="Sidehoved"/>
    </w:pPr>
    <w:r>
      <w:rPr>
        <w:noProof/>
        <w:lang w:eastAsia="da-DK"/>
      </w:rPr>
      <mc:AlternateContent>
        <mc:Choice Requires="wps">
          <w:drawing>
            <wp:anchor distT="0" distB="0" distL="114300" distR="114300" simplePos="0" relativeHeight="251668480" behindDoc="0" locked="0" layoutInCell="1" allowOverlap="1" wp14:anchorId="491A0102" wp14:editId="61C4681C">
              <wp:simplePos x="0" y="0"/>
              <wp:positionH relativeFrom="column">
                <wp:posOffset>-1089025</wp:posOffset>
              </wp:positionH>
              <wp:positionV relativeFrom="paragraph">
                <wp:posOffset>3528695</wp:posOffset>
              </wp:positionV>
              <wp:extent cx="7632065" cy="172720"/>
              <wp:effectExtent l="0" t="0" r="6985" b="0"/>
              <wp:wrapNone/>
              <wp:docPr id="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65" cy="17272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4B7BC" id="Rectangle 48" o:spid="_x0000_s1026" style="position:absolute;margin-left:-85.75pt;margin-top:277.85pt;width:600.95pt;height:1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" fillcolor="#e6e7d4 [3214]" stroked="f"/>
          </w:pict>
        </mc:Fallback>
      </mc:AlternateContent>
    </w:r>
    <w:r>
      <w:rPr>
        <w:noProof/>
        <w:lang w:eastAsia="da-DK"/>
      </w:rPr>
      <mc:AlternateContent>
        <mc:Choice Requires="wps">
          <w:drawing>
            <wp:anchor distT="0" distB="0" distL="114300" distR="114300" simplePos="0" relativeHeight="251667456" behindDoc="0" locked="0" layoutInCell="1" allowOverlap="1" wp14:anchorId="491A0103" wp14:editId="003314CF">
              <wp:simplePos x="0" y="0"/>
              <wp:positionH relativeFrom="column">
                <wp:posOffset>4968240</wp:posOffset>
              </wp:positionH>
              <wp:positionV relativeFrom="paragraph">
                <wp:posOffset>-356235</wp:posOffset>
              </wp:positionV>
              <wp:extent cx="1511935" cy="3978910"/>
              <wp:effectExtent l="0" t="0" r="0" b="2540"/>
              <wp:wrapNone/>
              <wp:docPr id="6"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935" cy="3978910"/>
                      </a:xfrm>
                      <a:custGeom>
                        <a:avLst/>
                        <a:gdLst>
                          <a:gd name="T0" fmla="*/ 11956 w 11956"/>
                          <a:gd name="T1" fmla="*/ 6266 h 6266"/>
                          <a:gd name="T2" fmla="*/ 11956 w 11956"/>
                          <a:gd name="T3" fmla="*/ 0 h 6266"/>
                          <a:gd name="T4" fmla="*/ 0 w 11956"/>
                          <a:gd name="T5" fmla="*/ 0 h 6266"/>
                          <a:gd name="T6" fmla="*/ 0 w 11956"/>
                          <a:gd name="T7" fmla="*/ 6118 h 6266"/>
                          <a:gd name="T8" fmla="*/ 0 w 11956"/>
                          <a:gd name="T9" fmla="*/ 6266 h 6266"/>
                          <a:gd name="T10" fmla="*/ 11956 w 11956"/>
                          <a:gd name="T11" fmla="*/ 6266 h 6266"/>
                        </a:gdLst>
                        <a:ahLst/>
                        <a:cxnLst>
                          <a:cxn ang="0">
                            <a:pos x="T0" y="T1"/>
                          </a:cxn>
                          <a:cxn ang="0">
                            <a:pos x="T2" y="T3"/>
                          </a:cxn>
                          <a:cxn ang="0">
                            <a:pos x="T4" y="T5"/>
                          </a:cxn>
                          <a:cxn ang="0">
                            <a:pos x="T6" y="T7"/>
                          </a:cxn>
                          <a:cxn ang="0">
                            <a:pos x="T8" y="T9"/>
                          </a:cxn>
                          <a:cxn ang="0">
                            <a:pos x="T10" y="T11"/>
                          </a:cxn>
                        </a:cxnLst>
                        <a:rect l="0" t="0" r="r" b="b"/>
                        <a:pathLst>
                          <a:path w="11956" h="6266">
                            <a:moveTo>
                              <a:pt x="11956" y="6266"/>
                            </a:moveTo>
                            <a:lnTo>
                              <a:pt x="11956" y="0"/>
                            </a:lnTo>
                            <a:lnTo>
                              <a:pt x="0" y="0"/>
                            </a:lnTo>
                            <a:lnTo>
                              <a:pt x="0" y="6118"/>
                            </a:lnTo>
                            <a:lnTo>
                              <a:pt x="0" y="6266"/>
                            </a:lnTo>
                            <a:lnTo>
                              <a:pt x="11956" y="6266"/>
                            </a:lnTo>
                            <a:close/>
                          </a:path>
                        </a:pathLst>
                      </a:custGeom>
                      <a:solidFill>
                        <a:schemeClr val="tx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BE1F3" id="Freeform 47" o:spid="_x0000_s1026" style="position:absolute;margin-left:391.2pt;margin-top:-28.05pt;width:119.05pt;height:31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956,6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" path="m11956,6266l11956,,,,,6118r,148l11956,6266xe" fillcolor="#708e27 [3215]" stroked="f">
              <v:path arrowok="t" o:connecttype="custom" o:connectlocs="1511935,3978910;1511935,0;0,0;0,3884930;0,3978910;1511935,3978910" o:connectangles="0,0,0,0,0,0"/>
            </v:shape>
          </w:pict>
        </mc:Fallback>
      </mc:AlternateContent>
    </w:r>
    <w:r>
      <w:rPr>
        <w:noProof/>
        <w:lang w:eastAsia="da-DK"/>
      </w:rPr>
      <mc:AlternateContent>
        <mc:Choice Requires="wps">
          <w:drawing>
            <wp:anchor distT="0" distB="0" distL="114300" distR="114300" simplePos="0" relativeHeight="251666432" behindDoc="0" locked="0" layoutInCell="1" allowOverlap="1" wp14:anchorId="491A0104" wp14:editId="18102C45">
              <wp:simplePos x="0" y="0"/>
              <wp:positionH relativeFrom="column">
                <wp:posOffset>4967605</wp:posOffset>
              </wp:positionH>
              <wp:positionV relativeFrom="paragraph">
                <wp:posOffset>-369570</wp:posOffset>
              </wp:positionV>
              <wp:extent cx="1511935" cy="10772140"/>
              <wp:effectExtent l="0" t="0" r="0" b="0"/>
              <wp:wrapNone/>
              <wp:docPr id="5"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935" cy="10772140"/>
                      </a:xfrm>
                      <a:custGeom>
                        <a:avLst/>
                        <a:gdLst>
                          <a:gd name="T0" fmla="*/ 11977 w 11985"/>
                          <a:gd name="T1" fmla="*/ 0 h 16964"/>
                          <a:gd name="T2" fmla="*/ 11957 w 11985"/>
                          <a:gd name="T3" fmla="*/ 0 h 16964"/>
                          <a:gd name="T4" fmla="*/ 11957 w 11985"/>
                          <a:gd name="T5" fmla="*/ 21 h 16964"/>
                          <a:gd name="T6" fmla="*/ 1 w 11985"/>
                          <a:gd name="T7" fmla="*/ 21 h 16964"/>
                          <a:gd name="T8" fmla="*/ 0 w 11985"/>
                          <a:gd name="T9" fmla="*/ 21 h 16964"/>
                          <a:gd name="T10" fmla="*/ 0 w 11985"/>
                          <a:gd name="T11" fmla="*/ 6287 h 16964"/>
                          <a:gd name="T12" fmla="*/ 0 w 11985"/>
                          <a:gd name="T13" fmla="*/ 6307 h 16964"/>
                          <a:gd name="T14" fmla="*/ 0 w 11985"/>
                          <a:gd name="T15" fmla="*/ 16964 h 16964"/>
                          <a:gd name="T16" fmla="*/ 1 w 11985"/>
                          <a:gd name="T17" fmla="*/ 16964 h 16964"/>
                          <a:gd name="T18" fmla="*/ 11984 w 11985"/>
                          <a:gd name="T19" fmla="*/ 16964 h 16964"/>
                          <a:gd name="T20" fmla="*/ 11985 w 11985"/>
                          <a:gd name="T21" fmla="*/ 16964 h 16964"/>
                          <a:gd name="T22" fmla="*/ 11985 w 11985"/>
                          <a:gd name="T23" fmla="*/ 0 h 16964"/>
                          <a:gd name="T24" fmla="*/ 11977 w 11985"/>
                          <a:gd name="T25" fmla="*/ 0 h 16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85" h="16964">
                            <a:moveTo>
                              <a:pt x="11977" y="0"/>
                            </a:moveTo>
                            <a:lnTo>
                              <a:pt x="11957" y="0"/>
                            </a:lnTo>
                            <a:lnTo>
                              <a:pt x="11957" y="21"/>
                            </a:lnTo>
                            <a:lnTo>
                              <a:pt x="1" y="21"/>
                            </a:lnTo>
                            <a:lnTo>
                              <a:pt x="0" y="21"/>
                            </a:lnTo>
                            <a:lnTo>
                              <a:pt x="0" y="6287"/>
                            </a:lnTo>
                            <a:lnTo>
                              <a:pt x="0" y="6307"/>
                            </a:lnTo>
                            <a:lnTo>
                              <a:pt x="0" y="16964"/>
                            </a:lnTo>
                            <a:lnTo>
                              <a:pt x="1" y="16964"/>
                            </a:lnTo>
                            <a:lnTo>
                              <a:pt x="11984" y="16964"/>
                            </a:lnTo>
                            <a:lnTo>
                              <a:pt x="11985" y="16964"/>
                            </a:lnTo>
                            <a:lnTo>
                              <a:pt x="11985" y="0"/>
                            </a:lnTo>
                            <a:lnTo>
                              <a:pt x="11977" y="0"/>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35634" id="Freeform 46" o:spid="_x0000_s1026" style="position:absolute;margin-left:391.15pt;margin-top:-29.1pt;width:119.05pt;height:84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985,16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" path="m11977,r-20,l11957,21,1,21,,21,,6287r,20l,16964r1,l11984,16964r1,l11985,r-8,xe" fillcolor="#93ab64 [3209]" stroked="f">
              <v:path arrowok="t" o:connecttype="custom" o:connectlocs="1510926,0;1508403,0;1508403,13335;126,13335;0,13335;0,3992245;0,4004945;0,10772140;126,10772140;1511809,10772140;1511935,10772140;1511935,0;1510926,0" o:connectangles="0,0,0,0,0,0,0,0,0,0,0,0,0"/>
            </v:shape>
          </w:pict>
        </mc:Fallback>
      </mc:AlternateContent>
    </w:r>
  </w:p>
  <w:p w14:paraId="491A00FC" w14:textId="77777777" w:rsidR="004F680F" w:rsidRDefault="004F680F" w:rsidP="00DC471F"/>
  <w:p w14:paraId="491A00FD" w14:textId="77777777" w:rsidR="004F680F" w:rsidRPr="00DC471F" w:rsidRDefault="004F680F" w:rsidP="00DC471F">
    <w:pPr>
      <w:pStyle w:val="Sidehoved"/>
    </w:pPr>
    <w:r w:rsidRPr="005C7D88">
      <w:rPr>
        <w:noProof/>
        <w:lang w:eastAsia="da-DK"/>
      </w:rPr>
      <w:drawing>
        <wp:anchor distT="0" distB="0" distL="114300" distR="114300" simplePos="0" relativeHeight="251664384" behindDoc="0" locked="0" layoutInCell="1" allowOverlap="1" wp14:anchorId="491A0105" wp14:editId="491A0106">
          <wp:simplePos x="0" y="0"/>
          <wp:positionH relativeFrom="page">
            <wp:posOffset>533400</wp:posOffset>
          </wp:positionH>
          <wp:positionV relativeFrom="page">
            <wp:posOffset>9523095</wp:posOffset>
          </wp:positionV>
          <wp:extent cx="1552575" cy="295275"/>
          <wp:effectExtent l="0" t="0" r="0" b="0"/>
          <wp:wrapNone/>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srcRect/>
                  <a:stretch>
                    <a:fillRect/>
                  </a:stretch>
                </pic:blipFill>
                <pic:spPr bwMode="auto">
                  <a:xfrm>
                    <a:off x="0" y="0"/>
                    <a:ext cx="1552575" cy="29527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6D84BF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6CA2CAD"/>
    <w:multiLevelType w:val="hybridMultilevel"/>
    <w:tmpl w:val="5B4E21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31E0C12"/>
    <w:multiLevelType w:val="hybridMultilevel"/>
    <w:tmpl w:val="A4E6BD9C"/>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12" w15:restartNumberingAfterBreak="0">
    <w:nsid w:val="144719E0"/>
    <w:multiLevelType w:val="hybridMultilevel"/>
    <w:tmpl w:val="DDF81FC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6A1257"/>
    <w:multiLevelType w:val="hybridMultilevel"/>
    <w:tmpl w:val="6A522D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F220E83"/>
    <w:multiLevelType w:val="hybridMultilevel"/>
    <w:tmpl w:val="EE9439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25C65BA"/>
    <w:multiLevelType w:val="hybridMultilevel"/>
    <w:tmpl w:val="C5CE0D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7A03A4B"/>
    <w:multiLevelType w:val="hybridMultilevel"/>
    <w:tmpl w:val="D4545B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403F6655"/>
    <w:multiLevelType w:val="hybridMultilevel"/>
    <w:tmpl w:val="ABEE35B2"/>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20" w15:restartNumberingAfterBreak="0">
    <w:nsid w:val="46A27506"/>
    <w:multiLevelType w:val="hybridMultilevel"/>
    <w:tmpl w:val="80C45C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2" w15:restartNumberingAfterBreak="0">
    <w:nsid w:val="4E6B3418"/>
    <w:multiLevelType w:val="hybridMultilevel"/>
    <w:tmpl w:val="71761A7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0879CF"/>
    <w:multiLevelType w:val="hybridMultilevel"/>
    <w:tmpl w:val="A4085F60"/>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24" w15:restartNumberingAfterBreak="0">
    <w:nsid w:val="5A4605FE"/>
    <w:multiLevelType w:val="hybridMultilevel"/>
    <w:tmpl w:val="31A60C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2ED5887"/>
    <w:multiLevelType w:val="hybridMultilevel"/>
    <w:tmpl w:val="F26A62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30D294E"/>
    <w:multiLevelType w:val="hybridMultilevel"/>
    <w:tmpl w:val="1F1605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4C400EA"/>
    <w:multiLevelType w:val="hybridMultilevel"/>
    <w:tmpl w:val="61F0D0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87C31BE"/>
    <w:multiLevelType w:val="hybridMultilevel"/>
    <w:tmpl w:val="1F36B8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ACB3B03"/>
    <w:multiLevelType w:val="multilevel"/>
    <w:tmpl w:val="1FF0AE94"/>
    <w:lvl w:ilvl="0">
      <w:start w:val="1"/>
      <w:numFmt w:val="bullet"/>
      <w:pStyle w:val="Normal-Punktliste"/>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15:restartNumberingAfterBreak="0">
    <w:nsid w:val="6E0B758B"/>
    <w:multiLevelType w:val="hybridMultilevel"/>
    <w:tmpl w:val="76725C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EDC4A29"/>
    <w:multiLevelType w:val="multilevel"/>
    <w:tmpl w:val="1A1E74E4"/>
    <w:lvl w:ilvl="0">
      <w:start w:val="1"/>
      <w:numFmt w:val="decimal"/>
      <w:pStyle w:val="Overskrift1"/>
      <w:lvlText w:val="%1"/>
      <w:lvlJc w:val="left"/>
      <w:pPr>
        <w:tabs>
          <w:tab w:val="num" w:pos="397"/>
        </w:tabs>
        <w:ind w:left="397" w:hanging="397"/>
      </w:pPr>
      <w:rPr>
        <w:rFonts w:hint="default"/>
      </w:rPr>
    </w:lvl>
    <w:lvl w:ilvl="1">
      <w:start w:val="1"/>
      <w:numFmt w:val="decimal"/>
      <w:pStyle w:val="Overskrift2"/>
      <w:lvlText w:val="%1.%2"/>
      <w:lvlJc w:val="left"/>
      <w:pPr>
        <w:tabs>
          <w:tab w:val="num" w:pos="567"/>
        </w:tabs>
        <w:ind w:left="567" w:hanging="567"/>
      </w:pPr>
      <w:rPr>
        <w:rFonts w:hint="default"/>
      </w:rPr>
    </w:lvl>
    <w:lvl w:ilvl="2">
      <w:start w:val="1"/>
      <w:numFmt w:val="decimal"/>
      <w:pStyle w:val="Overskrift3"/>
      <w:lvlText w:val="%1.%2.%3"/>
      <w:lvlJc w:val="left"/>
      <w:pPr>
        <w:tabs>
          <w:tab w:val="num" w:pos="851"/>
        </w:tabs>
        <w:ind w:left="851" w:hanging="851"/>
      </w:pPr>
      <w:rPr>
        <w:rFonts w:hint="default"/>
      </w:rPr>
    </w:lvl>
    <w:lvl w:ilvl="3">
      <w:start w:val="1"/>
      <w:numFmt w:val="none"/>
      <w:pStyle w:val="Overskrift4"/>
      <w:lvlText w:val=""/>
      <w:lvlJc w:val="left"/>
      <w:pPr>
        <w:tabs>
          <w:tab w:val="num" w:pos="0"/>
        </w:tabs>
        <w:ind w:left="0" w:firstLine="0"/>
      </w:pPr>
      <w:rPr>
        <w:rFonts w:hint="default"/>
      </w:rPr>
    </w:lvl>
    <w:lvl w:ilvl="4">
      <w:start w:val="1"/>
      <w:numFmt w:val="none"/>
      <w:pStyle w:val="Overskrift5"/>
      <w:lvlText w:val=""/>
      <w:lvlJc w:val="left"/>
      <w:pPr>
        <w:tabs>
          <w:tab w:val="num" w:pos="0"/>
        </w:tabs>
        <w:ind w:left="0" w:firstLine="0"/>
      </w:pPr>
      <w:rPr>
        <w:rFonts w:hint="default"/>
      </w:rPr>
    </w:lvl>
    <w:lvl w:ilvl="5">
      <w:start w:val="1"/>
      <w:numFmt w:val="none"/>
      <w:pStyle w:val="Overskrift6"/>
      <w:lvlText w:val=""/>
      <w:lvlJc w:val="left"/>
      <w:pPr>
        <w:tabs>
          <w:tab w:val="num" w:pos="0"/>
        </w:tabs>
        <w:ind w:left="0" w:firstLine="0"/>
      </w:pPr>
      <w:rPr>
        <w:rFonts w:hint="default"/>
      </w:rPr>
    </w:lvl>
    <w:lvl w:ilvl="6">
      <w:start w:val="1"/>
      <w:numFmt w:val="none"/>
      <w:pStyle w:val="Overskrift7"/>
      <w:lvlText w:val=""/>
      <w:lvlJc w:val="left"/>
      <w:pPr>
        <w:tabs>
          <w:tab w:val="num" w:pos="0"/>
        </w:tabs>
        <w:ind w:left="0" w:firstLine="0"/>
      </w:pPr>
      <w:rPr>
        <w:rFonts w:hint="default"/>
      </w:rPr>
    </w:lvl>
    <w:lvl w:ilvl="7">
      <w:start w:val="1"/>
      <w:numFmt w:val="none"/>
      <w:pStyle w:val="Overskrift8"/>
      <w:lvlText w:val=""/>
      <w:lvlJc w:val="left"/>
      <w:pPr>
        <w:tabs>
          <w:tab w:val="num" w:pos="0"/>
        </w:tabs>
        <w:ind w:left="0" w:firstLine="0"/>
      </w:pPr>
      <w:rPr>
        <w:rFonts w:hint="default"/>
      </w:rPr>
    </w:lvl>
    <w:lvl w:ilvl="8">
      <w:start w:val="1"/>
      <w:numFmt w:val="none"/>
      <w:pStyle w:val="Overskrift9"/>
      <w:lvlText w:val=""/>
      <w:lvlJc w:val="left"/>
      <w:pPr>
        <w:tabs>
          <w:tab w:val="num" w:pos="0"/>
        </w:tabs>
        <w:ind w:left="0" w:firstLine="0"/>
      </w:pPr>
      <w:rPr>
        <w:rFonts w:hint="default"/>
      </w:rPr>
    </w:lvl>
  </w:abstractNum>
  <w:abstractNum w:abstractNumId="32" w15:restartNumberingAfterBreak="0">
    <w:nsid w:val="734C7605"/>
    <w:multiLevelType w:val="multilevel"/>
    <w:tmpl w:val="2C226A52"/>
    <w:lvl w:ilvl="0">
      <w:start w:val="1"/>
      <w:numFmt w:val="decimal"/>
      <w:pStyle w:val="Normal-Nummerering"/>
      <w:lvlText w:val="%1."/>
      <w:lvlJc w:val="left"/>
      <w:pPr>
        <w:tabs>
          <w:tab w:val="num" w:pos="397"/>
        </w:tabs>
        <w:ind w:left="397" w:hanging="397"/>
      </w:pPr>
      <w:rPr>
        <w:rFonts w:hint="default"/>
        <w:b w:val="0"/>
        <w:i w:val="0"/>
        <w:sz w:val="20"/>
      </w:rPr>
    </w:lvl>
    <w:lvl w:ilvl="1">
      <w:start w:val="1"/>
      <w:numFmt w:val="decimal"/>
      <w:lvlText w:val="%1.%2."/>
      <w:lvlJc w:val="left"/>
      <w:pPr>
        <w:tabs>
          <w:tab w:val="num" w:pos="794"/>
        </w:tabs>
        <w:ind w:left="794" w:hanging="397"/>
      </w:pPr>
      <w:rPr>
        <w:rFonts w:hint="default"/>
      </w:rPr>
    </w:lvl>
    <w:lvl w:ilvl="2">
      <w:start w:val="1"/>
      <w:numFmt w:val="decimal"/>
      <w:lvlText w:val="%1.%2.%3."/>
      <w:lvlJc w:val="left"/>
      <w:pPr>
        <w:tabs>
          <w:tab w:val="num" w:pos="1191"/>
        </w:tabs>
        <w:ind w:left="1191" w:hanging="397"/>
      </w:pPr>
      <w:rPr>
        <w:rFonts w:hint="default"/>
      </w:rPr>
    </w:lvl>
    <w:lvl w:ilvl="3">
      <w:start w:val="1"/>
      <w:numFmt w:val="decimal"/>
      <w:lvlText w:val="%1.%2.%3.%4."/>
      <w:lvlJc w:val="left"/>
      <w:pPr>
        <w:tabs>
          <w:tab w:val="num" w:pos="1588"/>
        </w:tabs>
        <w:ind w:left="1588" w:hanging="397"/>
      </w:pPr>
      <w:rPr>
        <w:rFonts w:hint="default"/>
      </w:rPr>
    </w:lvl>
    <w:lvl w:ilvl="4">
      <w:start w:val="1"/>
      <w:numFmt w:val="decimal"/>
      <w:lvlText w:val="%1.%2.%3.%4.%5."/>
      <w:lvlJc w:val="left"/>
      <w:pPr>
        <w:tabs>
          <w:tab w:val="num" w:pos="2098"/>
        </w:tabs>
        <w:ind w:left="2234" w:hanging="646"/>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15:restartNumberingAfterBreak="0">
    <w:nsid w:val="73C177B8"/>
    <w:multiLevelType w:val="hybridMultilevel"/>
    <w:tmpl w:val="1CEE35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C3B29EA"/>
    <w:multiLevelType w:val="hybridMultilevel"/>
    <w:tmpl w:val="48D453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D5F6E14"/>
    <w:multiLevelType w:val="hybridMultilevel"/>
    <w:tmpl w:val="A202B5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9"/>
  </w:num>
  <w:num w:numId="15">
    <w:abstractNumId w:val="32"/>
  </w:num>
  <w:num w:numId="16">
    <w:abstractNumId w:val="31"/>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5"/>
  </w:num>
  <w:num w:numId="20">
    <w:abstractNumId w:val="35"/>
  </w:num>
  <w:num w:numId="21">
    <w:abstractNumId w:val="13"/>
  </w:num>
  <w:num w:numId="22">
    <w:abstractNumId w:val="28"/>
  </w:num>
  <w:num w:numId="23">
    <w:abstractNumId w:val="17"/>
  </w:num>
  <w:num w:numId="24">
    <w:abstractNumId w:val="34"/>
  </w:num>
  <w:num w:numId="25">
    <w:abstractNumId w:val="26"/>
  </w:num>
  <w:num w:numId="26">
    <w:abstractNumId w:val="10"/>
  </w:num>
  <w:num w:numId="27">
    <w:abstractNumId w:val="22"/>
  </w:num>
  <w:num w:numId="28">
    <w:abstractNumId w:val="12"/>
  </w:num>
  <w:num w:numId="29">
    <w:abstractNumId w:val="33"/>
  </w:num>
  <w:num w:numId="30">
    <w:abstractNumId w:val="30"/>
  </w:num>
  <w:num w:numId="31">
    <w:abstractNumId w:val="20"/>
  </w:num>
  <w:num w:numId="32">
    <w:abstractNumId w:val="25"/>
  </w:num>
  <w:num w:numId="33">
    <w:abstractNumId w:val="23"/>
  </w:num>
  <w:num w:numId="34">
    <w:abstractNumId w:val="11"/>
  </w:num>
  <w:num w:numId="35">
    <w:abstractNumId w:val="16"/>
  </w:num>
  <w:num w:numId="36">
    <w:abstractNumId w:val="19"/>
  </w:num>
  <w:num w:numId="37">
    <w:abstractNumId w:val="31"/>
    <w:lvlOverride w:ilvl="0">
      <w:startOverride w:val="3"/>
    </w:lvlOverride>
    <w:lvlOverride w:ilvl="1">
      <w:startOverride w:val="3"/>
    </w:lvlOverride>
  </w:num>
  <w:num w:numId="38">
    <w:abstractNumId w:val="31"/>
    <w:lvlOverride w:ilvl="0">
      <w:startOverride w:val="4"/>
    </w:lvlOverride>
    <w:lvlOverride w:ilvl="1">
      <w:startOverride w:val="2"/>
    </w:lvlOverride>
  </w:num>
  <w:num w:numId="39">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autoHyphenation/>
  <w:hyphenationZone w:val="425"/>
  <w:characterSpacingControl w:val="doNotCompress"/>
  <w:hdrShapeDefaults>
    <o:shapedefaults v:ext="edit" spidmax="4096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01B"/>
    <w:rsid w:val="0000221E"/>
    <w:rsid w:val="000035B8"/>
    <w:rsid w:val="00014EF7"/>
    <w:rsid w:val="000221FB"/>
    <w:rsid w:val="000421D4"/>
    <w:rsid w:val="00044137"/>
    <w:rsid w:val="00047DFD"/>
    <w:rsid w:val="0005019A"/>
    <w:rsid w:val="00051A09"/>
    <w:rsid w:val="0006387F"/>
    <w:rsid w:val="0006392A"/>
    <w:rsid w:val="00066058"/>
    <w:rsid w:val="00067EBC"/>
    <w:rsid w:val="00082EBA"/>
    <w:rsid w:val="00083DE2"/>
    <w:rsid w:val="00083EA3"/>
    <w:rsid w:val="000B0DAA"/>
    <w:rsid w:val="000B4C73"/>
    <w:rsid w:val="000C1971"/>
    <w:rsid w:val="000D14DF"/>
    <w:rsid w:val="000D6E63"/>
    <w:rsid w:val="000F0BD9"/>
    <w:rsid w:val="000F1CF6"/>
    <w:rsid w:val="000F7280"/>
    <w:rsid w:val="001034F5"/>
    <w:rsid w:val="001035BF"/>
    <w:rsid w:val="00107B13"/>
    <w:rsid w:val="00113BB3"/>
    <w:rsid w:val="001173F9"/>
    <w:rsid w:val="0012489C"/>
    <w:rsid w:val="001363F2"/>
    <w:rsid w:val="00137BB1"/>
    <w:rsid w:val="0014681B"/>
    <w:rsid w:val="00153105"/>
    <w:rsid w:val="00153477"/>
    <w:rsid w:val="001668AC"/>
    <w:rsid w:val="001678A8"/>
    <w:rsid w:val="0017247C"/>
    <w:rsid w:val="00173007"/>
    <w:rsid w:val="00175783"/>
    <w:rsid w:val="00182998"/>
    <w:rsid w:val="001854D4"/>
    <w:rsid w:val="00186F7F"/>
    <w:rsid w:val="00192812"/>
    <w:rsid w:val="0019628C"/>
    <w:rsid w:val="001A12F3"/>
    <w:rsid w:val="001A2EE3"/>
    <w:rsid w:val="001A72C4"/>
    <w:rsid w:val="001B007C"/>
    <w:rsid w:val="001B0405"/>
    <w:rsid w:val="001B0AF8"/>
    <w:rsid w:val="001B6A95"/>
    <w:rsid w:val="001C044D"/>
    <w:rsid w:val="001D223D"/>
    <w:rsid w:val="001D3860"/>
    <w:rsid w:val="001E2767"/>
    <w:rsid w:val="001E2A06"/>
    <w:rsid w:val="001F21D4"/>
    <w:rsid w:val="001F4E02"/>
    <w:rsid w:val="002029AD"/>
    <w:rsid w:val="0020308D"/>
    <w:rsid w:val="0020601D"/>
    <w:rsid w:val="00206AA8"/>
    <w:rsid w:val="00216BE3"/>
    <w:rsid w:val="002171DE"/>
    <w:rsid w:val="00232E6D"/>
    <w:rsid w:val="00234EA0"/>
    <w:rsid w:val="002439E1"/>
    <w:rsid w:val="0025136D"/>
    <w:rsid w:val="00253A8E"/>
    <w:rsid w:val="00256FFA"/>
    <w:rsid w:val="00266207"/>
    <w:rsid w:val="00270BA3"/>
    <w:rsid w:val="00270C18"/>
    <w:rsid w:val="002758F4"/>
    <w:rsid w:val="00276A8E"/>
    <w:rsid w:val="00281A80"/>
    <w:rsid w:val="00286A21"/>
    <w:rsid w:val="002948CD"/>
    <w:rsid w:val="002964B8"/>
    <w:rsid w:val="002A0232"/>
    <w:rsid w:val="002A028F"/>
    <w:rsid w:val="002A0BAA"/>
    <w:rsid w:val="002A0CE1"/>
    <w:rsid w:val="002A2906"/>
    <w:rsid w:val="002A4196"/>
    <w:rsid w:val="002A658E"/>
    <w:rsid w:val="002A7143"/>
    <w:rsid w:val="002A789D"/>
    <w:rsid w:val="002C14D8"/>
    <w:rsid w:val="002C38F2"/>
    <w:rsid w:val="002C50DB"/>
    <w:rsid w:val="002E2135"/>
    <w:rsid w:val="002E326D"/>
    <w:rsid w:val="002F0556"/>
    <w:rsid w:val="002F2AF7"/>
    <w:rsid w:val="002F2D9E"/>
    <w:rsid w:val="00311D09"/>
    <w:rsid w:val="0031317F"/>
    <w:rsid w:val="00314581"/>
    <w:rsid w:val="003148F1"/>
    <w:rsid w:val="0031692A"/>
    <w:rsid w:val="00320283"/>
    <w:rsid w:val="00330448"/>
    <w:rsid w:val="00331F2F"/>
    <w:rsid w:val="00332A09"/>
    <w:rsid w:val="003371C5"/>
    <w:rsid w:val="003420B9"/>
    <w:rsid w:val="00344570"/>
    <w:rsid w:val="0034467E"/>
    <w:rsid w:val="00351371"/>
    <w:rsid w:val="00353F32"/>
    <w:rsid w:val="00355296"/>
    <w:rsid w:val="00383E79"/>
    <w:rsid w:val="00393A62"/>
    <w:rsid w:val="003A4173"/>
    <w:rsid w:val="003A74F2"/>
    <w:rsid w:val="003B186B"/>
    <w:rsid w:val="003B3A80"/>
    <w:rsid w:val="003B663C"/>
    <w:rsid w:val="003B7AAE"/>
    <w:rsid w:val="003C4931"/>
    <w:rsid w:val="003C59B0"/>
    <w:rsid w:val="003C7DCE"/>
    <w:rsid w:val="003D0C92"/>
    <w:rsid w:val="003D28B4"/>
    <w:rsid w:val="003D3608"/>
    <w:rsid w:val="003E5F75"/>
    <w:rsid w:val="003E6170"/>
    <w:rsid w:val="0040282D"/>
    <w:rsid w:val="00405928"/>
    <w:rsid w:val="004149D5"/>
    <w:rsid w:val="00415BEC"/>
    <w:rsid w:val="00426169"/>
    <w:rsid w:val="004279A0"/>
    <w:rsid w:val="0043074C"/>
    <w:rsid w:val="00444558"/>
    <w:rsid w:val="00445D29"/>
    <w:rsid w:val="004553A2"/>
    <w:rsid w:val="004568B0"/>
    <w:rsid w:val="00463A25"/>
    <w:rsid w:val="00465F54"/>
    <w:rsid w:val="00466061"/>
    <w:rsid w:val="00471BED"/>
    <w:rsid w:val="004805C0"/>
    <w:rsid w:val="0048314F"/>
    <w:rsid w:val="00487C6E"/>
    <w:rsid w:val="0049267E"/>
    <w:rsid w:val="00497B1E"/>
    <w:rsid w:val="004A1822"/>
    <w:rsid w:val="004A528E"/>
    <w:rsid w:val="004B4DDA"/>
    <w:rsid w:val="004E4D25"/>
    <w:rsid w:val="004E5F69"/>
    <w:rsid w:val="004F660F"/>
    <w:rsid w:val="004F680F"/>
    <w:rsid w:val="005001B3"/>
    <w:rsid w:val="00500B90"/>
    <w:rsid w:val="00502A82"/>
    <w:rsid w:val="00504494"/>
    <w:rsid w:val="00505E57"/>
    <w:rsid w:val="00523195"/>
    <w:rsid w:val="00530140"/>
    <w:rsid w:val="005339EF"/>
    <w:rsid w:val="00533D37"/>
    <w:rsid w:val="00545F55"/>
    <w:rsid w:val="00553B99"/>
    <w:rsid w:val="005635BB"/>
    <w:rsid w:val="00564020"/>
    <w:rsid w:val="00567956"/>
    <w:rsid w:val="00570BB3"/>
    <w:rsid w:val="00573360"/>
    <w:rsid w:val="00575B1C"/>
    <w:rsid w:val="00576033"/>
    <w:rsid w:val="005802EE"/>
    <w:rsid w:val="005854EE"/>
    <w:rsid w:val="00594488"/>
    <w:rsid w:val="00594F53"/>
    <w:rsid w:val="005A0090"/>
    <w:rsid w:val="005B4BFF"/>
    <w:rsid w:val="005C7D88"/>
    <w:rsid w:val="005D16AF"/>
    <w:rsid w:val="005E6CB9"/>
    <w:rsid w:val="005F24D3"/>
    <w:rsid w:val="005F4967"/>
    <w:rsid w:val="005F5E99"/>
    <w:rsid w:val="0061101B"/>
    <w:rsid w:val="00611046"/>
    <w:rsid w:val="006136EC"/>
    <w:rsid w:val="00614566"/>
    <w:rsid w:val="006240D7"/>
    <w:rsid w:val="006438D6"/>
    <w:rsid w:val="0064544F"/>
    <w:rsid w:val="00652696"/>
    <w:rsid w:val="00676B2D"/>
    <w:rsid w:val="006814F5"/>
    <w:rsid w:val="00681C8E"/>
    <w:rsid w:val="006838D2"/>
    <w:rsid w:val="0068732D"/>
    <w:rsid w:val="006976B8"/>
    <w:rsid w:val="006A1261"/>
    <w:rsid w:val="006A758F"/>
    <w:rsid w:val="006B1310"/>
    <w:rsid w:val="006B4CAF"/>
    <w:rsid w:val="006B6ADA"/>
    <w:rsid w:val="006C4B14"/>
    <w:rsid w:val="006E694D"/>
    <w:rsid w:val="006F7CC6"/>
    <w:rsid w:val="00703464"/>
    <w:rsid w:val="007051E6"/>
    <w:rsid w:val="00715FA5"/>
    <w:rsid w:val="0071778F"/>
    <w:rsid w:val="00717CF4"/>
    <w:rsid w:val="007273B2"/>
    <w:rsid w:val="007330E8"/>
    <w:rsid w:val="00735C3A"/>
    <w:rsid w:val="00736658"/>
    <w:rsid w:val="00736A99"/>
    <w:rsid w:val="00750315"/>
    <w:rsid w:val="00750517"/>
    <w:rsid w:val="00755947"/>
    <w:rsid w:val="00757BFB"/>
    <w:rsid w:val="00764B73"/>
    <w:rsid w:val="00774FFD"/>
    <w:rsid w:val="0077631C"/>
    <w:rsid w:val="0078663A"/>
    <w:rsid w:val="00794EC6"/>
    <w:rsid w:val="007955B4"/>
    <w:rsid w:val="007A69EB"/>
    <w:rsid w:val="007B5FAE"/>
    <w:rsid w:val="007C0FA1"/>
    <w:rsid w:val="007C25F6"/>
    <w:rsid w:val="007C3256"/>
    <w:rsid w:val="007C35C5"/>
    <w:rsid w:val="007C7AFC"/>
    <w:rsid w:val="007D2AB0"/>
    <w:rsid w:val="007D5561"/>
    <w:rsid w:val="007D7BD5"/>
    <w:rsid w:val="007E39AE"/>
    <w:rsid w:val="007F01EE"/>
    <w:rsid w:val="007F595F"/>
    <w:rsid w:val="0081061B"/>
    <w:rsid w:val="0081120C"/>
    <w:rsid w:val="00826A1C"/>
    <w:rsid w:val="00830AB0"/>
    <w:rsid w:val="00841F21"/>
    <w:rsid w:val="0084328F"/>
    <w:rsid w:val="00851CD5"/>
    <w:rsid w:val="00851E67"/>
    <w:rsid w:val="008579C7"/>
    <w:rsid w:val="00863559"/>
    <w:rsid w:val="00882024"/>
    <w:rsid w:val="00893820"/>
    <w:rsid w:val="008A3264"/>
    <w:rsid w:val="008A6B71"/>
    <w:rsid w:val="008B3DA6"/>
    <w:rsid w:val="008C574C"/>
    <w:rsid w:val="008D4C37"/>
    <w:rsid w:val="008E1E9E"/>
    <w:rsid w:val="008E209D"/>
    <w:rsid w:val="008E2EB8"/>
    <w:rsid w:val="008E49E2"/>
    <w:rsid w:val="00906F07"/>
    <w:rsid w:val="009273F9"/>
    <w:rsid w:val="00930E78"/>
    <w:rsid w:val="00940732"/>
    <w:rsid w:val="009508BA"/>
    <w:rsid w:val="0095505B"/>
    <w:rsid w:val="00967127"/>
    <w:rsid w:val="00972F87"/>
    <w:rsid w:val="00985156"/>
    <w:rsid w:val="00985C7E"/>
    <w:rsid w:val="009A06B6"/>
    <w:rsid w:val="009A3537"/>
    <w:rsid w:val="009A517F"/>
    <w:rsid w:val="009A53F3"/>
    <w:rsid w:val="009A773A"/>
    <w:rsid w:val="009B67C4"/>
    <w:rsid w:val="009C3A4A"/>
    <w:rsid w:val="009D3340"/>
    <w:rsid w:val="009D3E0A"/>
    <w:rsid w:val="009E0678"/>
    <w:rsid w:val="009F27A2"/>
    <w:rsid w:val="00A0459E"/>
    <w:rsid w:val="00A10016"/>
    <w:rsid w:val="00A11857"/>
    <w:rsid w:val="00A16063"/>
    <w:rsid w:val="00A173D1"/>
    <w:rsid w:val="00A23463"/>
    <w:rsid w:val="00A24A43"/>
    <w:rsid w:val="00A350F5"/>
    <w:rsid w:val="00A429C4"/>
    <w:rsid w:val="00A51B84"/>
    <w:rsid w:val="00A53A93"/>
    <w:rsid w:val="00A5488D"/>
    <w:rsid w:val="00A705F1"/>
    <w:rsid w:val="00A70E8C"/>
    <w:rsid w:val="00A72BCD"/>
    <w:rsid w:val="00A73E42"/>
    <w:rsid w:val="00A76E28"/>
    <w:rsid w:val="00A84F42"/>
    <w:rsid w:val="00A9505B"/>
    <w:rsid w:val="00A97574"/>
    <w:rsid w:val="00AA53A5"/>
    <w:rsid w:val="00AA6454"/>
    <w:rsid w:val="00AA7C2E"/>
    <w:rsid w:val="00AB0584"/>
    <w:rsid w:val="00AB3D8B"/>
    <w:rsid w:val="00AB54C1"/>
    <w:rsid w:val="00AB7C5E"/>
    <w:rsid w:val="00AD1D37"/>
    <w:rsid w:val="00AD270A"/>
    <w:rsid w:val="00AE2BA6"/>
    <w:rsid w:val="00AF77F4"/>
    <w:rsid w:val="00B03EF2"/>
    <w:rsid w:val="00B068AF"/>
    <w:rsid w:val="00B113E3"/>
    <w:rsid w:val="00B140D9"/>
    <w:rsid w:val="00B16315"/>
    <w:rsid w:val="00B2057C"/>
    <w:rsid w:val="00B23A97"/>
    <w:rsid w:val="00B2664A"/>
    <w:rsid w:val="00B26C75"/>
    <w:rsid w:val="00B3124E"/>
    <w:rsid w:val="00B3334B"/>
    <w:rsid w:val="00B466ED"/>
    <w:rsid w:val="00B468E0"/>
    <w:rsid w:val="00B62C33"/>
    <w:rsid w:val="00B6341F"/>
    <w:rsid w:val="00B64A0D"/>
    <w:rsid w:val="00B6764D"/>
    <w:rsid w:val="00B836C8"/>
    <w:rsid w:val="00B91E7D"/>
    <w:rsid w:val="00B91FB4"/>
    <w:rsid w:val="00BA2C8D"/>
    <w:rsid w:val="00BA56DF"/>
    <w:rsid w:val="00BB1E8D"/>
    <w:rsid w:val="00BC3C7C"/>
    <w:rsid w:val="00BD0140"/>
    <w:rsid w:val="00BD2851"/>
    <w:rsid w:val="00BE1377"/>
    <w:rsid w:val="00BE204D"/>
    <w:rsid w:val="00BE2CB1"/>
    <w:rsid w:val="00BE7FBE"/>
    <w:rsid w:val="00C06C20"/>
    <w:rsid w:val="00C15547"/>
    <w:rsid w:val="00C205DD"/>
    <w:rsid w:val="00C21947"/>
    <w:rsid w:val="00C22C86"/>
    <w:rsid w:val="00C23EF5"/>
    <w:rsid w:val="00C248AC"/>
    <w:rsid w:val="00C30C53"/>
    <w:rsid w:val="00C37A6B"/>
    <w:rsid w:val="00C401A5"/>
    <w:rsid w:val="00C55C5F"/>
    <w:rsid w:val="00C65E4B"/>
    <w:rsid w:val="00C72915"/>
    <w:rsid w:val="00C7375D"/>
    <w:rsid w:val="00C75264"/>
    <w:rsid w:val="00C769F5"/>
    <w:rsid w:val="00C928F6"/>
    <w:rsid w:val="00CA0509"/>
    <w:rsid w:val="00CA62A0"/>
    <w:rsid w:val="00CB2230"/>
    <w:rsid w:val="00CB2E97"/>
    <w:rsid w:val="00CB629A"/>
    <w:rsid w:val="00CC0FC6"/>
    <w:rsid w:val="00CC3CFA"/>
    <w:rsid w:val="00CC5ACC"/>
    <w:rsid w:val="00CE76A4"/>
    <w:rsid w:val="00CF367C"/>
    <w:rsid w:val="00CF46BD"/>
    <w:rsid w:val="00CF59F2"/>
    <w:rsid w:val="00D01878"/>
    <w:rsid w:val="00D01BBB"/>
    <w:rsid w:val="00D01D35"/>
    <w:rsid w:val="00D1267B"/>
    <w:rsid w:val="00D13591"/>
    <w:rsid w:val="00D15C05"/>
    <w:rsid w:val="00D217E1"/>
    <w:rsid w:val="00D22FD1"/>
    <w:rsid w:val="00D27834"/>
    <w:rsid w:val="00D27AD2"/>
    <w:rsid w:val="00D3791D"/>
    <w:rsid w:val="00D416A3"/>
    <w:rsid w:val="00D42B97"/>
    <w:rsid w:val="00D42C43"/>
    <w:rsid w:val="00D52257"/>
    <w:rsid w:val="00D629CF"/>
    <w:rsid w:val="00D65EB2"/>
    <w:rsid w:val="00D74D5A"/>
    <w:rsid w:val="00D75E2A"/>
    <w:rsid w:val="00D80996"/>
    <w:rsid w:val="00D82B88"/>
    <w:rsid w:val="00DB088C"/>
    <w:rsid w:val="00DB1EEC"/>
    <w:rsid w:val="00DB3ECC"/>
    <w:rsid w:val="00DC2071"/>
    <w:rsid w:val="00DC3E1B"/>
    <w:rsid w:val="00DC471F"/>
    <w:rsid w:val="00DD4814"/>
    <w:rsid w:val="00DD6ADE"/>
    <w:rsid w:val="00DD7152"/>
    <w:rsid w:val="00DE0BA3"/>
    <w:rsid w:val="00DE1AE7"/>
    <w:rsid w:val="00DE6A38"/>
    <w:rsid w:val="00E12A18"/>
    <w:rsid w:val="00E14B72"/>
    <w:rsid w:val="00E16DEA"/>
    <w:rsid w:val="00E22309"/>
    <w:rsid w:val="00E23FDE"/>
    <w:rsid w:val="00E30F36"/>
    <w:rsid w:val="00E31E85"/>
    <w:rsid w:val="00E37083"/>
    <w:rsid w:val="00E42DEA"/>
    <w:rsid w:val="00E75E4D"/>
    <w:rsid w:val="00E818EA"/>
    <w:rsid w:val="00E90888"/>
    <w:rsid w:val="00E9143F"/>
    <w:rsid w:val="00E9513F"/>
    <w:rsid w:val="00EA7535"/>
    <w:rsid w:val="00EC145C"/>
    <w:rsid w:val="00EC2813"/>
    <w:rsid w:val="00EE1C0D"/>
    <w:rsid w:val="00EE6997"/>
    <w:rsid w:val="00EF1556"/>
    <w:rsid w:val="00EF2B7B"/>
    <w:rsid w:val="00EF36FB"/>
    <w:rsid w:val="00EF4FAF"/>
    <w:rsid w:val="00EF78B7"/>
    <w:rsid w:val="00F12BA8"/>
    <w:rsid w:val="00F142EA"/>
    <w:rsid w:val="00F144A3"/>
    <w:rsid w:val="00F15E62"/>
    <w:rsid w:val="00F20713"/>
    <w:rsid w:val="00F232E8"/>
    <w:rsid w:val="00F35444"/>
    <w:rsid w:val="00F43E79"/>
    <w:rsid w:val="00F44438"/>
    <w:rsid w:val="00F45D1B"/>
    <w:rsid w:val="00F50892"/>
    <w:rsid w:val="00F52FDD"/>
    <w:rsid w:val="00F551F4"/>
    <w:rsid w:val="00F63AC4"/>
    <w:rsid w:val="00F70E11"/>
    <w:rsid w:val="00F8250C"/>
    <w:rsid w:val="00F82D3E"/>
    <w:rsid w:val="00F83D39"/>
    <w:rsid w:val="00F94738"/>
    <w:rsid w:val="00FC1680"/>
    <w:rsid w:val="00FC71BC"/>
    <w:rsid w:val="00FD2C24"/>
    <w:rsid w:val="00FE61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4919FDBC"/>
  <w15:docId w15:val="{D3A44DD8-6BB2-4276-9A99-97B32979D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29" w:unhideWhenUsed="1"/>
    <w:lsdException w:name="index 2" w:semiHidden="1" w:uiPriority="29" w:unhideWhenUsed="1"/>
    <w:lsdException w:name="index 3" w:semiHidden="1" w:uiPriority="29" w:unhideWhenUsed="1"/>
    <w:lsdException w:name="index 4" w:semiHidden="1" w:uiPriority="29" w:unhideWhenUsed="1"/>
    <w:lsdException w:name="index 5" w:semiHidden="1" w:uiPriority="29" w:unhideWhenUsed="1"/>
    <w:lsdException w:name="index 6" w:semiHidden="1" w:uiPriority="29" w:unhideWhenUsed="1"/>
    <w:lsdException w:name="index 7" w:semiHidden="1" w:uiPriority="29" w:unhideWhenUsed="1"/>
    <w:lsdException w:name="index 8" w:semiHidden="1" w:uiPriority="29" w:unhideWhenUsed="1"/>
    <w:lsdException w:name="index 9" w:semiHidden="1" w:uiPriority="2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29" w:unhideWhenUsed="1"/>
    <w:lsdException w:name="header" w:semiHidden="1" w:uiPriority="29" w:unhideWhenUsed="1"/>
    <w:lsdException w:name="footer" w:semiHidden="1" w:uiPriority="99" w:unhideWhenUsed="1"/>
    <w:lsdException w:name="index heading" w:semiHidden="1" w:uiPriority="2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2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29" w:unhideWhenUsed="1"/>
    <w:lsdException w:name="macro" w:semiHidden="1" w:uiPriority="29" w:unhideWhenUsed="1"/>
    <w:lsdException w:name="toa heading" w:semiHidden="1" w:uiPriority="2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2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2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29" w:unhideWhenUsed="1"/>
    <w:lsdException w:name="Table Theme" w:semiHidden="1" w:unhideWhenUsed="1"/>
    <w:lsdException w:name="Placeholder Text" w:semiHidden="1" w:uiPriority="29"/>
    <w:lsdException w:name="No Spacing" w:semiHidden="1" w:uiPriority="2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9" w:qFormat="1"/>
    <w:lsdException w:name="Intense Emphasis" w:uiPriority="29" w:qFormat="1"/>
    <w:lsdException w:name="Subtle Reference" w:uiPriority="29" w:qFormat="1"/>
    <w:lsdException w:name="Intense Reference" w:uiPriority="29" w:qFormat="1"/>
    <w:lsdException w:name="Book Title" w:uiPriority="29" w:qFormat="1"/>
    <w:lsdException w:name="Bibliography" w:semiHidden="1" w:uiPriority="29"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3F9"/>
    <w:pPr>
      <w:spacing w:line="260" w:lineRule="atLeast"/>
    </w:pPr>
    <w:rPr>
      <w:rFonts w:ascii="Calibri" w:hAnsi="Calibri"/>
      <w:sz w:val="21"/>
      <w:szCs w:val="24"/>
      <w:lang w:eastAsia="en-US"/>
    </w:rPr>
  </w:style>
  <w:style w:type="paragraph" w:styleId="Overskrift1">
    <w:name w:val="heading 1"/>
    <w:basedOn w:val="Normal"/>
    <w:next w:val="Normal"/>
    <w:qFormat/>
    <w:rsid w:val="00715FA5"/>
    <w:pPr>
      <w:numPr>
        <w:numId w:val="16"/>
      </w:numPr>
      <w:spacing w:before="660" w:after="260" w:line="400" w:lineRule="atLeast"/>
      <w:contextualSpacing/>
      <w:outlineLvl w:val="0"/>
    </w:pPr>
    <w:rPr>
      <w:rFonts w:cs="Arial"/>
      <w:bCs/>
      <w:caps/>
      <w:sz w:val="34"/>
      <w:szCs w:val="32"/>
    </w:rPr>
  </w:style>
  <w:style w:type="paragraph" w:styleId="Overskrift2">
    <w:name w:val="heading 2"/>
    <w:basedOn w:val="Normal"/>
    <w:next w:val="Normal"/>
    <w:qFormat/>
    <w:rsid w:val="00715FA5"/>
    <w:pPr>
      <w:numPr>
        <w:ilvl w:val="1"/>
        <w:numId w:val="16"/>
      </w:numPr>
      <w:spacing w:before="260" w:after="260" w:line="280" w:lineRule="atLeast"/>
      <w:outlineLvl w:val="1"/>
    </w:pPr>
    <w:rPr>
      <w:rFonts w:cs="Arial"/>
      <w:b/>
      <w:bCs/>
      <w:iCs/>
      <w:sz w:val="22"/>
      <w:szCs w:val="28"/>
    </w:rPr>
  </w:style>
  <w:style w:type="paragraph" w:styleId="Overskrift3">
    <w:name w:val="heading 3"/>
    <w:basedOn w:val="Normal"/>
    <w:next w:val="Normal"/>
    <w:qFormat/>
    <w:rsid w:val="00266207"/>
    <w:pPr>
      <w:numPr>
        <w:ilvl w:val="2"/>
        <w:numId w:val="16"/>
      </w:numPr>
      <w:spacing w:before="260"/>
      <w:outlineLvl w:val="2"/>
    </w:pPr>
    <w:rPr>
      <w:rFonts w:cs="Arial"/>
      <w:b/>
      <w:bCs/>
      <w:szCs w:val="26"/>
    </w:rPr>
  </w:style>
  <w:style w:type="paragraph" w:styleId="Overskrift4">
    <w:name w:val="heading 4"/>
    <w:basedOn w:val="Normal"/>
    <w:next w:val="Normal"/>
    <w:qFormat/>
    <w:rsid w:val="00E42DEA"/>
    <w:pPr>
      <w:numPr>
        <w:ilvl w:val="3"/>
        <w:numId w:val="16"/>
      </w:numPr>
      <w:outlineLvl w:val="3"/>
    </w:pPr>
    <w:rPr>
      <w:b/>
      <w:bCs/>
      <w:szCs w:val="28"/>
    </w:rPr>
  </w:style>
  <w:style w:type="paragraph" w:styleId="Overskrift5">
    <w:name w:val="heading 5"/>
    <w:basedOn w:val="Normal"/>
    <w:next w:val="Normal"/>
    <w:qFormat/>
    <w:rsid w:val="00E42DEA"/>
    <w:pPr>
      <w:numPr>
        <w:ilvl w:val="4"/>
        <w:numId w:val="16"/>
      </w:numPr>
      <w:outlineLvl w:val="4"/>
    </w:pPr>
    <w:rPr>
      <w:b/>
      <w:bCs/>
      <w:iCs/>
      <w:szCs w:val="26"/>
    </w:rPr>
  </w:style>
  <w:style w:type="paragraph" w:styleId="Overskrift6">
    <w:name w:val="heading 6"/>
    <w:basedOn w:val="Normal"/>
    <w:next w:val="Normal"/>
    <w:qFormat/>
    <w:rsid w:val="00E42DEA"/>
    <w:pPr>
      <w:numPr>
        <w:ilvl w:val="5"/>
        <w:numId w:val="16"/>
      </w:numPr>
      <w:outlineLvl w:val="5"/>
    </w:pPr>
    <w:rPr>
      <w:b/>
      <w:bCs/>
      <w:szCs w:val="22"/>
    </w:rPr>
  </w:style>
  <w:style w:type="paragraph" w:styleId="Overskrift7">
    <w:name w:val="heading 7"/>
    <w:basedOn w:val="Normal"/>
    <w:next w:val="Normal"/>
    <w:qFormat/>
    <w:rsid w:val="00E42DEA"/>
    <w:pPr>
      <w:numPr>
        <w:ilvl w:val="6"/>
        <w:numId w:val="16"/>
      </w:numPr>
      <w:outlineLvl w:val="6"/>
    </w:pPr>
    <w:rPr>
      <w:b/>
    </w:rPr>
  </w:style>
  <w:style w:type="paragraph" w:styleId="Overskrift8">
    <w:name w:val="heading 8"/>
    <w:basedOn w:val="Normal"/>
    <w:next w:val="Normal"/>
    <w:qFormat/>
    <w:rsid w:val="00E42DEA"/>
    <w:pPr>
      <w:numPr>
        <w:ilvl w:val="7"/>
        <w:numId w:val="16"/>
      </w:numPr>
      <w:outlineLvl w:val="7"/>
    </w:pPr>
    <w:rPr>
      <w:b/>
      <w:iCs/>
    </w:rPr>
  </w:style>
  <w:style w:type="paragraph" w:styleId="Overskrift9">
    <w:name w:val="heading 9"/>
    <w:basedOn w:val="Normal"/>
    <w:next w:val="Normal"/>
    <w:qFormat/>
    <w:rsid w:val="00E42DEA"/>
    <w:pPr>
      <w:numPr>
        <w:ilvl w:val="8"/>
        <w:numId w:val="16"/>
      </w:numPr>
      <w:outlineLvl w:val="8"/>
    </w:pPr>
    <w:rPr>
      <w:rFonts w:cs="Arial"/>
      <w:b/>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29"/>
    <w:semiHidden/>
    <w:rsid w:val="005802EE"/>
    <w:pPr>
      <w:spacing w:after="120"/>
      <w:ind w:left="1440" w:right="1440"/>
    </w:pPr>
  </w:style>
  <w:style w:type="paragraph" w:styleId="Brdtekst">
    <w:name w:val="Body Text"/>
    <w:basedOn w:val="Normal"/>
    <w:uiPriority w:val="29"/>
    <w:semiHidden/>
    <w:rsid w:val="005802EE"/>
    <w:pPr>
      <w:spacing w:after="120"/>
    </w:pPr>
  </w:style>
  <w:style w:type="paragraph" w:styleId="Brdtekst2">
    <w:name w:val="Body Text 2"/>
    <w:basedOn w:val="Normal"/>
    <w:uiPriority w:val="29"/>
    <w:semiHidden/>
    <w:rsid w:val="005802EE"/>
    <w:pPr>
      <w:spacing w:after="120" w:line="480" w:lineRule="auto"/>
    </w:pPr>
  </w:style>
  <w:style w:type="paragraph" w:styleId="Brdtekst3">
    <w:name w:val="Body Text 3"/>
    <w:basedOn w:val="Normal"/>
    <w:uiPriority w:val="29"/>
    <w:semiHidden/>
    <w:rsid w:val="005802EE"/>
    <w:pPr>
      <w:spacing w:after="120"/>
    </w:pPr>
    <w:rPr>
      <w:sz w:val="16"/>
      <w:szCs w:val="16"/>
    </w:rPr>
  </w:style>
  <w:style w:type="paragraph" w:styleId="Brdtekst-frstelinjeindrykning1">
    <w:name w:val="Body Text First Indent"/>
    <w:basedOn w:val="Brdtekst"/>
    <w:uiPriority w:val="29"/>
    <w:semiHidden/>
    <w:rsid w:val="005802EE"/>
    <w:pPr>
      <w:ind w:firstLine="210"/>
    </w:pPr>
  </w:style>
  <w:style w:type="paragraph" w:styleId="Brdtekstindrykning">
    <w:name w:val="Body Text Indent"/>
    <w:basedOn w:val="Normal"/>
    <w:uiPriority w:val="29"/>
    <w:semiHidden/>
    <w:rsid w:val="005802EE"/>
    <w:pPr>
      <w:spacing w:after="120"/>
      <w:ind w:left="283"/>
    </w:pPr>
  </w:style>
  <w:style w:type="paragraph" w:styleId="Brdtekst-frstelinjeindrykning2">
    <w:name w:val="Body Text First Indent 2"/>
    <w:basedOn w:val="Brdtekstindrykning"/>
    <w:uiPriority w:val="29"/>
    <w:semiHidden/>
    <w:rsid w:val="005802EE"/>
    <w:pPr>
      <w:ind w:firstLine="210"/>
    </w:pPr>
  </w:style>
  <w:style w:type="paragraph" w:styleId="Brdtekstindrykning2">
    <w:name w:val="Body Text Indent 2"/>
    <w:basedOn w:val="Normal"/>
    <w:uiPriority w:val="29"/>
    <w:semiHidden/>
    <w:rsid w:val="005802EE"/>
    <w:pPr>
      <w:spacing w:after="120" w:line="480" w:lineRule="auto"/>
      <w:ind w:left="283"/>
    </w:pPr>
  </w:style>
  <w:style w:type="paragraph" w:styleId="Brdtekstindrykning3">
    <w:name w:val="Body Text Indent 3"/>
    <w:basedOn w:val="Normal"/>
    <w:uiPriority w:val="29"/>
    <w:semiHidden/>
    <w:rsid w:val="005802EE"/>
    <w:pPr>
      <w:spacing w:after="120"/>
      <w:ind w:left="283"/>
    </w:pPr>
    <w:rPr>
      <w:sz w:val="16"/>
      <w:szCs w:val="16"/>
    </w:rPr>
  </w:style>
  <w:style w:type="paragraph" w:styleId="Billedtekst">
    <w:name w:val="caption"/>
    <w:basedOn w:val="Normal"/>
    <w:next w:val="Normal"/>
    <w:uiPriority w:val="29"/>
    <w:semiHidden/>
    <w:qFormat/>
    <w:rsid w:val="00EF78B7"/>
    <w:rPr>
      <w:bCs/>
      <w:szCs w:val="20"/>
    </w:rPr>
  </w:style>
  <w:style w:type="paragraph" w:styleId="Sluthilsen">
    <w:name w:val="Closing"/>
    <w:basedOn w:val="Normal"/>
    <w:uiPriority w:val="29"/>
    <w:semiHidden/>
    <w:rsid w:val="005802EE"/>
    <w:pPr>
      <w:ind w:left="4252"/>
    </w:pPr>
  </w:style>
  <w:style w:type="paragraph" w:styleId="Dato">
    <w:name w:val="Date"/>
    <w:basedOn w:val="Normal"/>
    <w:next w:val="Normal"/>
    <w:uiPriority w:val="29"/>
    <w:semiHidden/>
    <w:rsid w:val="005802EE"/>
  </w:style>
  <w:style w:type="paragraph" w:styleId="Mailsignatur">
    <w:name w:val="E-mail Signature"/>
    <w:basedOn w:val="Normal"/>
    <w:uiPriority w:val="29"/>
    <w:semiHidden/>
    <w:rsid w:val="005802EE"/>
  </w:style>
  <w:style w:type="character" w:styleId="Fremhv">
    <w:name w:val="Emphasis"/>
    <w:basedOn w:val="Standardskrifttypeiafsnit"/>
    <w:uiPriority w:val="29"/>
    <w:semiHidden/>
    <w:qFormat/>
    <w:rsid w:val="005802EE"/>
    <w:rPr>
      <w:i/>
      <w:iCs/>
    </w:rPr>
  </w:style>
  <w:style w:type="character" w:styleId="Slutnotehenvisning">
    <w:name w:val="endnote reference"/>
    <w:basedOn w:val="Standardskrifttypeiafsnit"/>
    <w:uiPriority w:val="29"/>
    <w:semiHidden/>
    <w:rsid w:val="003C4931"/>
    <w:rPr>
      <w:rFonts w:ascii="Arial" w:hAnsi="Arial"/>
      <w:sz w:val="14"/>
      <w:vertAlign w:val="superscript"/>
    </w:rPr>
  </w:style>
  <w:style w:type="paragraph" w:styleId="Slutnotetekst">
    <w:name w:val="endnote text"/>
    <w:basedOn w:val="Normal"/>
    <w:uiPriority w:val="29"/>
    <w:semiHidden/>
    <w:rsid w:val="005802EE"/>
    <w:pPr>
      <w:spacing w:line="180" w:lineRule="atLeast"/>
    </w:pPr>
    <w:rPr>
      <w:sz w:val="14"/>
      <w:szCs w:val="20"/>
    </w:rPr>
  </w:style>
  <w:style w:type="paragraph" w:styleId="Modtageradresse">
    <w:name w:val="envelope address"/>
    <w:basedOn w:val="Normal"/>
    <w:uiPriority w:val="29"/>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29"/>
    <w:semiHidden/>
    <w:rsid w:val="005802EE"/>
    <w:rPr>
      <w:rFonts w:ascii="Arial" w:hAnsi="Arial" w:cs="Arial"/>
      <w:szCs w:val="20"/>
    </w:rPr>
  </w:style>
  <w:style w:type="character" w:styleId="Fodnotehenvisning">
    <w:name w:val="footnote reference"/>
    <w:basedOn w:val="Standardskrifttypeiafsnit"/>
    <w:uiPriority w:val="29"/>
    <w:semiHidden/>
    <w:rsid w:val="003C4931"/>
    <w:rPr>
      <w:rFonts w:ascii="Arial" w:hAnsi="Arial"/>
      <w:sz w:val="14"/>
      <w:vertAlign w:val="superscript"/>
    </w:rPr>
  </w:style>
  <w:style w:type="paragraph" w:styleId="Fodnotetekst">
    <w:name w:val="footnote text"/>
    <w:basedOn w:val="Normal"/>
    <w:uiPriority w:val="29"/>
    <w:semiHidden/>
    <w:rsid w:val="005802EE"/>
    <w:pPr>
      <w:spacing w:line="180" w:lineRule="atLeast"/>
    </w:pPr>
    <w:rPr>
      <w:sz w:val="14"/>
      <w:szCs w:val="20"/>
    </w:rPr>
  </w:style>
  <w:style w:type="character" w:styleId="HTML-akronym">
    <w:name w:val="HTML Acronym"/>
    <w:basedOn w:val="Standardskrifttypeiafsnit"/>
    <w:uiPriority w:val="29"/>
    <w:semiHidden/>
    <w:rsid w:val="005802EE"/>
  </w:style>
  <w:style w:type="paragraph" w:styleId="HTML-adresse">
    <w:name w:val="HTML Address"/>
    <w:basedOn w:val="Normal"/>
    <w:uiPriority w:val="29"/>
    <w:semiHidden/>
    <w:rsid w:val="005802EE"/>
    <w:rPr>
      <w:i/>
      <w:iCs/>
    </w:rPr>
  </w:style>
  <w:style w:type="character" w:styleId="HTML-citat">
    <w:name w:val="HTML Cite"/>
    <w:basedOn w:val="Standardskrifttypeiafsnit"/>
    <w:uiPriority w:val="29"/>
    <w:semiHidden/>
    <w:rsid w:val="005802EE"/>
    <w:rPr>
      <w:i/>
      <w:iCs/>
    </w:rPr>
  </w:style>
  <w:style w:type="character" w:styleId="HTML-kode">
    <w:name w:val="HTML Code"/>
    <w:basedOn w:val="Standardskrifttypeiafsnit"/>
    <w:uiPriority w:val="29"/>
    <w:semiHidden/>
    <w:rsid w:val="005802EE"/>
    <w:rPr>
      <w:rFonts w:ascii="Courier New" w:hAnsi="Courier New" w:cs="Courier New"/>
      <w:sz w:val="20"/>
      <w:szCs w:val="20"/>
    </w:rPr>
  </w:style>
  <w:style w:type="character" w:styleId="HTML-definition">
    <w:name w:val="HTML Definition"/>
    <w:basedOn w:val="Standardskrifttypeiafsnit"/>
    <w:uiPriority w:val="29"/>
    <w:semiHidden/>
    <w:rsid w:val="005802EE"/>
    <w:rPr>
      <w:i/>
      <w:iCs/>
    </w:rPr>
  </w:style>
  <w:style w:type="character" w:styleId="HTML-tastatur">
    <w:name w:val="HTML Keyboard"/>
    <w:basedOn w:val="Standardskrifttypeiafsnit"/>
    <w:uiPriority w:val="29"/>
    <w:semiHidden/>
    <w:rsid w:val="005802EE"/>
    <w:rPr>
      <w:rFonts w:ascii="Courier New" w:hAnsi="Courier New" w:cs="Courier New"/>
      <w:sz w:val="20"/>
      <w:szCs w:val="20"/>
    </w:rPr>
  </w:style>
  <w:style w:type="paragraph" w:styleId="FormateretHTML">
    <w:name w:val="HTML Preformatted"/>
    <w:basedOn w:val="Normal"/>
    <w:uiPriority w:val="29"/>
    <w:semiHidden/>
    <w:rsid w:val="005802EE"/>
    <w:rPr>
      <w:rFonts w:ascii="Courier New" w:hAnsi="Courier New" w:cs="Courier New"/>
      <w:szCs w:val="20"/>
    </w:rPr>
  </w:style>
  <w:style w:type="character" w:styleId="HTML-eksempel">
    <w:name w:val="HTML Sample"/>
    <w:basedOn w:val="Standardskrifttypeiafsnit"/>
    <w:uiPriority w:val="29"/>
    <w:semiHidden/>
    <w:rsid w:val="005802EE"/>
    <w:rPr>
      <w:rFonts w:ascii="Courier New" w:hAnsi="Courier New" w:cs="Courier New"/>
    </w:rPr>
  </w:style>
  <w:style w:type="character" w:styleId="HTML-skrivemaskine">
    <w:name w:val="HTML Typewriter"/>
    <w:basedOn w:val="Standardskrifttypeiafsnit"/>
    <w:uiPriority w:val="29"/>
    <w:semiHidden/>
    <w:rsid w:val="005802EE"/>
    <w:rPr>
      <w:rFonts w:ascii="Courier New" w:hAnsi="Courier New" w:cs="Courier New"/>
      <w:sz w:val="20"/>
      <w:szCs w:val="20"/>
    </w:rPr>
  </w:style>
  <w:style w:type="character" w:styleId="HTML-variabel">
    <w:name w:val="HTML Variable"/>
    <w:basedOn w:val="Standardskrifttypeiafsnit"/>
    <w:uiPriority w:val="29"/>
    <w:semiHidden/>
    <w:rsid w:val="005802EE"/>
    <w:rPr>
      <w:i/>
      <w:iCs/>
    </w:rPr>
  </w:style>
  <w:style w:type="character" w:styleId="Linjenummer">
    <w:name w:val="line number"/>
    <w:basedOn w:val="Standardskrifttypeiafsnit"/>
    <w:uiPriority w:val="29"/>
    <w:semiHidden/>
    <w:rsid w:val="005802EE"/>
  </w:style>
  <w:style w:type="paragraph" w:styleId="Liste">
    <w:name w:val="List"/>
    <w:basedOn w:val="Normal"/>
    <w:uiPriority w:val="29"/>
    <w:semiHidden/>
    <w:rsid w:val="005802EE"/>
    <w:pPr>
      <w:ind w:left="283" w:hanging="283"/>
    </w:pPr>
  </w:style>
  <w:style w:type="paragraph" w:styleId="Liste2">
    <w:name w:val="List 2"/>
    <w:basedOn w:val="Normal"/>
    <w:uiPriority w:val="29"/>
    <w:semiHidden/>
    <w:rsid w:val="005802EE"/>
    <w:pPr>
      <w:ind w:left="566" w:hanging="283"/>
    </w:pPr>
  </w:style>
  <w:style w:type="paragraph" w:styleId="Liste3">
    <w:name w:val="List 3"/>
    <w:basedOn w:val="Normal"/>
    <w:uiPriority w:val="29"/>
    <w:semiHidden/>
    <w:rsid w:val="005802EE"/>
    <w:pPr>
      <w:ind w:left="849" w:hanging="283"/>
    </w:pPr>
  </w:style>
  <w:style w:type="paragraph" w:styleId="Liste4">
    <w:name w:val="List 4"/>
    <w:basedOn w:val="Normal"/>
    <w:uiPriority w:val="29"/>
    <w:semiHidden/>
    <w:rsid w:val="005802EE"/>
    <w:pPr>
      <w:ind w:left="1132" w:hanging="283"/>
    </w:pPr>
  </w:style>
  <w:style w:type="paragraph" w:styleId="Liste5">
    <w:name w:val="List 5"/>
    <w:basedOn w:val="Normal"/>
    <w:uiPriority w:val="29"/>
    <w:semiHidden/>
    <w:rsid w:val="005802EE"/>
    <w:pPr>
      <w:ind w:left="1415" w:hanging="283"/>
    </w:pPr>
  </w:style>
  <w:style w:type="paragraph" w:styleId="Opstilling-punkttegn">
    <w:name w:val="List Bullet"/>
    <w:basedOn w:val="Normal"/>
    <w:uiPriority w:val="29"/>
    <w:semiHidden/>
    <w:rsid w:val="005802EE"/>
    <w:pPr>
      <w:numPr>
        <w:numId w:val="4"/>
      </w:numPr>
    </w:pPr>
  </w:style>
  <w:style w:type="paragraph" w:styleId="Opstilling-punkttegn2">
    <w:name w:val="List Bullet 2"/>
    <w:basedOn w:val="Normal"/>
    <w:uiPriority w:val="29"/>
    <w:semiHidden/>
    <w:rsid w:val="005802EE"/>
    <w:pPr>
      <w:numPr>
        <w:numId w:val="5"/>
      </w:numPr>
    </w:pPr>
  </w:style>
  <w:style w:type="paragraph" w:styleId="Opstilling-punkttegn3">
    <w:name w:val="List Bullet 3"/>
    <w:basedOn w:val="Normal"/>
    <w:uiPriority w:val="29"/>
    <w:semiHidden/>
    <w:rsid w:val="005802EE"/>
    <w:pPr>
      <w:numPr>
        <w:numId w:val="6"/>
      </w:numPr>
    </w:pPr>
  </w:style>
  <w:style w:type="paragraph" w:styleId="Opstilling-punkttegn4">
    <w:name w:val="List Bullet 4"/>
    <w:basedOn w:val="Normal"/>
    <w:uiPriority w:val="29"/>
    <w:semiHidden/>
    <w:rsid w:val="005802EE"/>
    <w:pPr>
      <w:numPr>
        <w:numId w:val="7"/>
      </w:numPr>
    </w:pPr>
  </w:style>
  <w:style w:type="paragraph" w:styleId="Opstilling-punkttegn5">
    <w:name w:val="List Bullet 5"/>
    <w:basedOn w:val="Normal"/>
    <w:uiPriority w:val="29"/>
    <w:semiHidden/>
    <w:rsid w:val="005802EE"/>
    <w:pPr>
      <w:numPr>
        <w:numId w:val="8"/>
      </w:numPr>
    </w:pPr>
  </w:style>
  <w:style w:type="paragraph" w:styleId="Opstilling-forts">
    <w:name w:val="List Continue"/>
    <w:basedOn w:val="Normal"/>
    <w:uiPriority w:val="29"/>
    <w:semiHidden/>
    <w:rsid w:val="005802EE"/>
    <w:pPr>
      <w:spacing w:after="120"/>
      <w:ind w:left="283"/>
    </w:pPr>
  </w:style>
  <w:style w:type="paragraph" w:styleId="Opstilling-forts2">
    <w:name w:val="List Continue 2"/>
    <w:basedOn w:val="Normal"/>
    <w:uiPriority w:val="29"/>
    <w:semiHidden/>
    <w:rsid w:val="005802EE"/>
    <w:pPr>
      <w:spacing w:after="120"/>
      <w:ind w:left="566"/>
    </w:pPr>
  </w:style>
  <w:style w:type="paragraph" w:styleId="Opstilling-forts3">
    <w:name w:val="List Continue 3"/>
    <w:basedOn w:val="Normal"/>
    <w:uiPriority w:val="29"/>
    <w:semiHidden/>
    <w:rsid w:val="005802EE"/>
    <w:pPr>
      <w:spacing w:after="120"/>
      <w:ind w:left="849"/>
    </w:pPr>
  </w:style>
  <w:style w:type="paragraph" w:styleId="Opstilling-forts4">
    <w:name w:val="List Continue 4"/>
    <w:basedOn w:val="Normal"/>
    <w:uiPriority w:val="29"/>
    <w:semiHidden/>
    <w:rsid w:val="005802EE"/>
    <w:pPr>
      <w:spacing w:after="120"/>
      <w:ind w:left="1132"/>
    </w:pPr>
  </w:style>
  <w:style w:type="paragraph" w:styleId="Opstilling-forts5">
    <w:name w:val="List Continue 5"/>
    <w:basedOn w:val="Normal"/>
    <w:uiPriority w:val="29"/>
    <w:semiHidden/>
    <w:rsid w:val="005802EE"/>
    <w:pPr>
      <w:spacing w:after="120"/>
      <w:ind w:left="1415"/>
    </w:pPr>
  </w:style>
  <w:style w:type="paragraph" w:styleId="Opstilling-talellerbogst">
    <w:name w:val="List Number"/>
    <w:basedOn w:val="Normal"/>
    <w:uiPriority w:val="29"/>
    <w:semiHidden/>
    <w:rsid w:val="005802EE"/>
    <w:pPr>
      <w:numPr>
        <w:numId w:val="9"/>
      </w:numPr>
    </w:pPr>
  </w:style>
  <w:style w:type="paragraph" w:styleId="Opstilling-talellerbogst2">
    <w:name w:val="List Number 2"/>
    <w:basedOn w:val="Normal"/>
    <w:uiPriority w:val="29"/>
    <w:semiHidden/>
    <w:rsid w:val="005802EE"/>
    <w:pPr>
      <w:numPr>
        <w:numId w:val="10"/>
      </w:numPr>
    </w:pPr>
  </w:style>
  <w:style w:type="paragraph" w:styleId="Opstilling-talellerbogst3">
    <w:name w:val="List Number 3"/>
    <w:basedOn w:val="Normal"/>
    <w:uiPriority w:val="29"/>
    <w:semiHidden/>
    <w:rsid w:val="005802EE"/>
    <w:pPr>
      <w:numPr>
        <w:numId w:val="11"/>
      </w:numPr>
    </w:pPr>
  </w:style>
  <w:style w:type="paragraph" w:styleId="Opstilling-talellerbogst4">
    <w:name w:val="List Number 4"/>
    <w:basedOn w:val="Normal"/>
    <w:uiPriority w:val="29"/>
    <w:semiHidden/>
    <w:rsid w:val="005802EE"/>
    <w:pPr>
      <w:numPr>
        <w:numId w:val="12"/>
      </w:numPr>
    </w:pPr>
  </w:style>
  <w:style w:type="paragraph" w:styleId="Opstilling-talellerbogst5">
    <w:name w:val="List Number 5"/>
    <w:basedOn w:val="Normal"/>
    <w:uiPriority w:val="29"/>
    <w:semiHidden/>
    <w:rsid w:val="005802EE"/>
    <w:pPr>
      <w:numPr>
        <w:numId w:val="13"/>
      </w:numPr>
    </w:pPr>
  </w:style>
  <w:style w:type="paragraph" w:styleId="Brevhoved">
    <w:name w:val="Message Header"/>
    <w:basedOn w:val="Normal"/>
    <w:uiPriority w:val="2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29"/>
    <w:semiHidden/>
    <w:rsid w:val="005802EE"/>
    <w:rPr>
      <w:rFonts w:ascii="Times New Roman" w:hAnsi="Times New Roman"/>
      <w:sz w:val="24"/>
    </w:rPr>
  </w:style>
  <w:style w:type="paragraph" w:styleId="Normalindrykning">
    <w:name w:val="Normal Indent"/>
    <w:basedOn w:val="Normal"/>
    <w:uiPriority w:val="29"/>
    <w:semiHidden/>
    <w:rsid w:val="005802EE"/>
    <w:pPr>
      <w:ind w:left="1304"/>
    </w:pPr>
  </w:style>
  <w:style w:type="paragraph" w:styleId="Noteoverskrift">
    <w:name w:val="Note Heading"/>
    <w:basedOn w:val="Normal"/>
    <w:next w:val="Normal"/>
    <w:uiPriority w:val="29"/>
    <w:semiHidden/>
    <w:rsid w:val="005802EE"/>
  </w:style>
  <w:style w:type="paragraph" w:styleId="Almindeligtekst">
    <w:name w:val="Plain Text"/>
    <w:basedOn w:val="Normal"/>
    <w:uiPriority w:val="29"/>
    <w:semiHidden/>
    <w:rsid w:val="005802EE"/>
    <w:rPr>
      <w:rFonts w:ascii="Courier New" w:hAnsi="Courier New" w:cs="Courier New"/>
      <w:szCs w:val="20"/>
    </w:rPr>
  </w:style>
  <w:style w:type="paragraph" w:styleId="Starthilsen">
    <w:name w:val="Salutation"/>
    <w:basedOn w:val="Normal"/>
    <w:next w:val="Normal"/>
    <w:uiPriority w:val="29"/>
    <w:semiHidden/>
    <w:rsid w:val="005802EE"/>
  </w:style>
  <w:style w:type="paragraph" w:styleId="Underskrift">
    <w:name w:val="Signature"/>
    <w:basedOn w:val="Normal"/>
    <w:uiPriority w:val="29"/>
    <w:semiHidden/>
    <w:rsid w:val="005802EE"/>
    <w:pPr>
      <w:ind w:left="4252"/>
    </w:pPr>
  </w:style>
  <w:style w:type="character" w:styleId="Strk">
    <w:name w:val="Strong"/>
    <w:basedOn w:val="Standardskrifttypeiafsnit"/>
    <w:uiPriority w:val="29"/>
    <w:semiHidden/>
    <w:qFormat/>
    <w:rsid w:val="005802EE"/>
    <w:rPr>
      <w:b/>
      <w:bCs/>
    </w:rPr>
  </w:style>
  <w:style w:type="paragraph" w:styleId="Undertitel">
    <w:name w:val="Subtitle"/>
    <w:basedOn w:val="Normal"/>
    <w:link w:val="UndertitelTegn"/>
    <w:uiPriority w:val="29"/>
    <w:semiHidden/>
    <w:qFormat/>
    <w:rsid w:val="00D01BBB"/>
    <w:pPr>
      <w:spacing w:line="300" w:lineRule="atLeast"/>
    </w:pPr>
    <w:rPr>
      <w:rFonts w:cs="Arial"/>
      <w:caps/>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link w:val="TitelTegn"/>
    <w:uiPriority w:val="29"/>
    <w:semiHidden/>
    <w:qFormat/>
    <w:rsid w:val="00D01BBB"/>
    <w:pPr>
      <w:spacing w:line="600" w:lineRule="atLeast"/>
    </w:pPr>
    <w:rPr>
      <w:rFonts w:ascii="Arial Black" w:hAnsi="Arial Black" w:cs="Arial"/>
      <w:bCs/>
      <w:caps/>
      <w:kern w:val="28"/>
      <w:sz w:val="52"/>
      <w:szCs w:val="32"/>
    </w:rPr>
  </w:style>
  <w:style w:type="paragraph" w:styleId="Indholdsfortegnelse1">
    <w:name w:val="toc 1"/>
    <w:basedOn w:val="Normal"/>
    <w:next w:val="Normal"/>
    <w:uiPriority w:val="39"/>
    <w:rsid w:val="0084328F"/>
    <w:pPr>
      <w:tabs>
        <w:tab w:val="right" w:pos="8505"/>
      </w:tabs>
      <w:ind w:left="567" w:right="567" w:hanging="567"/>
    </w:pPr>
    <w:rPr>
      <w:caps/>
    </w:rPr>
  </w:style>
  <w:style w:type="paragraph" w:styleId="Indholdsfortegnelse2">
    <w:name w:val="toc 2"/>
    <w:basedOn w:val="Normal"/>
    <w:next w:val="Normal"/>
    <w:uiPriority w:val="39"/>
    <w:rsid w:val="00F83D39"/>
    <w:pPr>
      <w:tabs>
        <w:tab w:val="right" w:pos="8505"/>
      </w:tabs>
      <w:ind w:left="567" w:right="567" w:hanging="567"/>
    </w:pPr>
  </w:style>
  <w:style w:type="paragraph" w:styleId="Indholdsfortegnelse3">
    <w:name w:val="toc 3"/>
    <w:basedOn w:val="Normal"/>
    <w:next w:val="Normal"/>
    <w:uiPriority w:val="39"/>
    <w:rsid w:val="0084328F"/>
    <w:pPr>
      <w:tabs>
        <w:tab w:val="right" w:pos="8505"/>
      </w:tabs>
      <w:ind w:left="567" w:right="567" w:hanging="567"/>
    </w:pPr>
  </w:style>
  <w:style w:type="paragraph" w:styleId="Indholdsfortegnelse4">
    <w:name w:val="toc 4"/>
    <w:basedOn w:val="Normal"/>
    <w:next w:val="Normal"/>
    <w:uiPriority w:val="29"/>
    <w:semiHidden/>
    <w:rsid w:val="00DE6A38"/>
    <w:pPr>
      <w:tabs>
        <w:tab w:val="right" w:leader="dot" w:pos="7655"/>
      </w:tabs>
      <w:ind w:left="851" w:right="567"/>
    </w:pPr>
  </w:style>
  <w:style w:type="paragraph" w:styleId="Indholdsfortegnelse5">
    <w:name w:val="toc 5"/>
    <w:basedOn w:val="Normal"/>
    <w:next w:val="Normal"/>
    <w:uiPriority w:val="29"/>
    <w:semiHidden/>
    <w:rsid w:val="00863559"/>
    <w:pPr>
      <w:tabs>
        <w:tab w:val="right" w:pos="7655"/>
      </w:tabs>
      <w:ind w:left="1134" w:right="567"/>
    </w:pPr>
  </w:style>
  <w:style w:type="character" w:styleId="BesgtLink">
    <w:name w:val="FollowedHyperlink"/>
    <w:basedOn w:val="Standardskrifttypeiafsnit"/>
    <w:uiPriority w:val="29"/>
    <w:semiHidden/>
    <w:rsid w:val="00EF36FB"/>
    <w:rPr>
      <w:color w:val="800080"/>
      <w:u w:val="single"/>
    </w:rPr>
  </w:style>
  <w:style w:type="paragraph" w:styleId="Sidefod">
    <w:name w:val="footer"/>
    <w:basedOn w:val="Normal"/>
    <w:link w:val="SidefodTegn"/>
    <w:uiPriority w:val="99"/>
    <w:rsid w:val="006814F5"/>
    <w:pPr>
      <w:tabs>
        <w:tab w:val="right" w:pos="8505"/>
      </w:tabs>
      <w:spacing w:line="180" w:lineRule="atLeast"/>
    </w:pPr>
    <w:rPr>
      <w:sz w:val="14"/>
    </w:rPr>
  </w:style>
  <w:style w:type="paragraph" w:styleId="Sidehoved">
    <w:name w:val="header"/>
    <w:basedOn w:val="Normal"/>
    <w:link w:val="SidehovedTegn"/>
    <w:uiPriority w:val="29"/>
    <w:semiHidden/>
    <w:rsid w:val="001D223D"/>
    <w:pPr>
      <w:tabs>
        <w:tab w:val="right" w:pos="8505"/>
      </w:tabs>
      <w:spacing w:line="200" w:lineRule="atLeast"/>
    </w:pPr>
    <w:rPr>
      <w:caps/>
      <w:color w:val="EA631C"/>
      <w:sz w:val="16"/>
    </w:rPr>
  </w:style>
  <w:style w:type="character" w:styleId="Hyperlink">
    <w:name w:val="Hyperlink"/>
    <w:basedOn w:val="Standardskrifttypeiafsnit"/>
    <w:uiPriority w:val="99"/>
    <w:rsid w:val="00EF36FB"/>
    <w:rPr>
      <w:color w:val="0000FF"/>
      <w:u w:val="single"/>
    </w:rPr>
  </w:style>
  <w:style w:type="character" w:styleId="Sidetal">
    <w:name w:val="page number"/>
    <w:basedOn w:val="Standardskrifttypeiafsnit"/>
    <w:uiPriority w:val="29"/>
    <w:semiHidden/>
    <w:rsid w:val="004279A0"/>
    <w:rPr>
      <w:rFonts w:ascii="Calibri" w:hAnsi="Calibri"/>
      <w:sz w:val="14"/>
    </w:rPr>
  </w:style>
  <w:style w:type="paragraph" w:customStyle="1" w:styleId="Normal-Punktliste">
    <w:name w:val="Normal - Punktliste"/>
    <w:basedOn w:val="Normal"/>
    <w:uiPriority w:val="1"/>
    <w:rsid w:val="002F2D9E"/>
    <w:pPr>
      <w:numPr>
        <w:numId w:val="14"/>
      </w:numPr>
    </w:pPr>
  </w:style>
  <w:style w:type="paragraph" w:styleId="Indholdsfortegnelse6">
    <w:name w:val="toc 6"/>
    <w:basedOn w:val="Normal"/>
    <w:next w:val="Normal"/>
    <w:uiPriority w:val="29"/>
    <w:semiHidden/>
    <w:rsid w:val="00863559"/>
    <w:pPr>
      <w:tabs>
        <w:tab w:val="right" w:pos="7655"/>
      </w:tabs>
      <w:ind w:left="2268" w:right="567" w:hanging="1134"/>
    </w:pPr>
  </w:style>
  <w:style w:type="paragraph" w:styleId="Indholdsfortegnelse7">
    <w:name w:val="toc 7"/>
    <w:basedOn w:val="Normal"/>
    <w:next w:val="Normal"/>
    <w:uiPriority w:val="29"/>
    <w:semiHidden/>
    <w:rsid w:val="00863559"/>
    <w:pPr>
      <w:tabs>
        <w:tab w:val="right" w:pos="7655"/>
      </w:tabs>
      <w:ind w:left="2268" w:right="567" w:hanging="1134"/>
    </w:pPr>
  </w:style>
  <w:style w:type="paragraph" w:styleId="Indholdsfortegnelse8">
    <w:name w:val="toc 8"/>
    <w:basedOn w:val="Normal"/>
    <w:next w:val="Normal"/>
    <w:uiPriority w:val="29"/>
    <w:semiHidden/>
    <w:rsid w:val="00863559"/>
    <w:pPr>
      <w:tabs>
        <w:tab w:val="right" w:pos="7655"/>
      </w:tabs>
      <w:ind w:left="2268" w:right="567" w:hanging="1134"/>
    </w:pPr>
  </w:style>
  <w:style w:type="paragraph" w:styleId="Indholdsfortegnelse9">
    <w:name w:val="toc 9"/>
    <w:basedOn w:val="Normal"/>
    <w:next w:val="Normal"/>
    <w:uiPriority w:val="29"/>
    <w:semiHidden/>
    <w:rsid w:val="00863559"/>
    <w:pPr>
      <w:tabs>
        <w:tab w:val="right" w:pos="7655"/>
      </w:tabs>
      <w:ind w:left="2268" w:right="567" w:hanging="1134"/>
    </w:pPr>
  </w:style>
  <w:style w:type="paragraph" w:customStyle="1" w:styleId="Normal-Nummerering">
    <w:name w:val="Normal - Nummerering"/>
    <w:basedOn w:val="Normal"/>
    <w:uiPriority w:val="1"/>
    <w:rsid w:val="002F2D9E"/>
    <w:pPr>
      <w:numPr>
        <w:numId w:val="15"/>
      </w:numPr>
    </w:pPr>
  </w:style>
  <w:style w:type="paragraph" w:customStyle="1" w:styleId="Normal-Tabeltekst">
    <w:name w:val="Normal - Tabel tekst"/>
    <w:basedOn w:val="Normal"/>
    <w:uiPriority w:val="7"/>
    <w:semiHidden/>
    <w:rsid w:val="00DE0BA3"/>
  </w:style>
  <w:style w:type="paragraph" w:customStyle="1" w:styleId="Normal-Tabeloverskrift">
    <w:name w:val="Normal - Tabel overskrift"/>
    <w:basedOn w:val="Normal"/>
    <w:uiPriority w:val="7"/>
    <w:semiHidden/>
    <w:rsid w:val="00DE0BA3"/>
    <w:rPr>
      <w:color w:val="FFFFFF"/>
    </w:rPr>
  </w:style>
  <w:style w:type="paragraph" w:customStyle="1" w:styleId="Normal-Tabelkolonneoverskrift">
    <w:name w:val="Normal - Tabel kolonne overskrift"/>
    <w:basedOn w:val="Normal"/>
    <w:uiPriority w:val="7"/>
    <w:semiHidden/>
    <w:rsid w:val="00DE0BA3"/>
    <w:rPr>
      <w:b/>
    </w:rPr>
  </w:style>
  <w:style w:type="table" w:customStyle="1" w:styleId="Table-Normal">
    <w:name w:val="Table - Normal"/>
    <w:basedOn w:val="Tabel-Normal"/>
    <w:rsid w:val="00DE0BA3"/>
    <w:pPr>
      <w:spacing w:line="220" w:lineRule="atLeast"/>
    </w:pPr>
    <w:rPr>
      <w:rFonts w:ascii="Arial" w:hAnsi="Arial"/>
      <w:sz w:val="21"/>
    </w:rPr>
    <w:tblPr>
      <w:tblBorders>
        <w:top w:val="single" w:sz="4" w:space="0" w:color="auto"/>
        <w:left w:val="single" w:sz="4" w:space="0" w:color="auto"/>
        <w:bottom w:val="single" w:sz="4" w:space="0" w:color="auto"/>
        <w:right w:val="single" w:sz="4" w:space="0" w:color="auto"/>
        <w:insideH w:val="single" w:sz="4" w:space="0" w:color="auto"/>
      </w:tblBorders>
      <w:tblCellMar>
        <w:top w:w="57" w:type="dxa"/>
        <w:left w:w="113" w:type="dxa"/>
        <w:bottom w:w="57" w:type="dxa"/>
        <w:right w:w="113"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Arial" w:hAnsi="Arial"/>
        <w:b w:val="0"/>
        <w:color w:val="FFFFFF"/>
        <w:sz w:val="21"/>
      </w:rPr>
      <w:tblPr/>
      <w:tcPr>
        <w:shd w:val="clear" w:color="auto" w:fill="167DBD"/>
      </w:tcPr>
    </w:tblStylePr>
    <w:tblStylePr w:type="firstCol">
      <w:pPr>
        <w:wordWrap/>
        <w:spacing w:line="220" w:lineRule="atLeast"/>
      </w:pPr>
      <w:rPr>
        <w:rFonts w:ascii="Albertus Medium" w:hAnsi="Albertus Medium"/>
        <w:b/>
        <w:sz w:val="18"/>
      </w:rPr>
    </w:tblStylePr>
  </w:style>
  <w:style w:type="paragraph" w:customStyle="1" w:styleId="Normal-Tabelnumre">
    <w:name w:val="Normal - Tabel numre"/>
    <w:basedOn w:val="Normal-Tabeltekst"/>
    <w:uiPriority w:val="7"/>
    <w:semiHidden/>
    <w:rsid w:val="00DE0BA3"/>
    <w:pPr>
      <w:jc w:val="right"/>
    </w:pPr>
  </w:style>
  <w:style w:type="paragraph" w:customStyle="1" w:styleId="Normal-TabelnumreTotal">
    <w:name w:val="Normal - Tabel numre Total"/>
    <w:basedOn w:val="Normal-Tabelnumre"/>
    <w:uiPriority w:val="7"/>
    <w:semiHidden/>
    <w:rsid w:val="00DE0BA3"/>
    <w:rPr>
      <w:b/>
    </w:rPr>
  </w:style>
  <w:style w:type="paragraph" w:customStyle="1" w:styleId="Template">
    <w:name w:val="Template"/>
    <w:uiPriority w:val="29"/>
    <w:semiHidden/>
    <w:rsid w:val="002F2D9E"/>
    <w:pPr>
      <w:spacing w:line="200" w:lineRule="atLeast"/>
    </w:pPr>
    <w:rPr>
      <w:rFonts w:ascii="Verdana" w:hAnsi="Verdana"/>
      <w:noProof/>
      <w:color w:val="646567"/>
      <w:sz w:val="16"/>
      <w:szCs w:val="24"/>
      <w:lang w:eastAsia="en-US"/>
    </w:rPr>
  </w:style>
  <w:style w:type="paragraph" w:customStyle="1" w:styleId="Template-Virksomhedsnavn">
    <w:name w:val="Template - Virksomheds navn"/>
    <w:basedOn w:val="Template"/>
    <w:next w:val="Template-Adresse"/>
    <w:uiPriority w:val="29"/>
    <w:semiHidden/>
    <w:rsid w:val="005E6CB9"/>
    <w:pPr>
      <w:spacing w:after="200"/>
    </w:pPr>
    <w:rPr>
      <w:b/>
    </w:rPr>
  </w:style>
  <w:style w:type="paragraph" w:customStyle="1" w:styleId="Template-Adresse">
    <w:name w:val="Template - Adresse"/>
    <w:basedOn w:val="Template"/>
    <w:uiPriority w:val="29"/>
    <w:semiHidden/>
    <w:rsid w:val="00F15E62"/>
    <w:pPr>
      <w:spacing w:line="232" w:lineRule="exact"/>
      <w:ind w:left="624"/>
    </w:pPr>
    <w:rPr>
      <w:rFonts w:ascii="Arial" w:hAnsi="Arial"/>
      <w:color w:val="878787"/>
      <w:sz w:val="18"/>
    </w:rPr>
  </w:style>
  <w:style w:type="paragraph" w:customStyle="1" w:styleId="Template-Dato">
    <w:name w:val="Template - Dato"/>
    <w:basedOn w:val="Template-Adresse"/>
    <w:uiPriority w:val="29"/>
    <w:semiHidden/>
    <w:rsid w:val="002171DE"/>
  </w:style>
  <w:style w:type="table" w:styleId="Tabel-Gitter">
    <w:name w:val="Table Grid"/>
    <w:basedOn w:val="Tabel-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
    <w:name w:val="TOC Heading"/>
    <w:basedOn w:val="Normal"/>
    <w:uiPriority w:val="29"/>
    <w:semiHidden/>
    <w:qFormat/>
    <w:rsid w:val="00B26C75"/>
    <w:pPr>
      <w:spacing w:before="1300" w:line="400" w:lineRule="atLeast"/>
    </w:pPr>
    <w:rPr>
      <w:caps/>
      <w:sz w:val="34"/>
    </w:rPr>
  </w:style>
  <w:style w:type="paragraph" w:customStyle="1" w:styleId="Forside-Dato">
    <w:name w:val="Forside - Dato"/>
    <w:basedOn w:val="Normal"/>
    <w:uiPriority w:val="29"/>
    <w:semiHidden/>
    <w:rsid w:val="00D01BBB"/>
    <w:pPr>
      <w:spacing w:line="300" w:lineRule="atLeast"/>
    </w:pPr>
    <w:rPr>
      <w:caps/>
      <w:sz w:val="24"/>
    </w:rPr>
  </w:style>
  <w:style w:type="paragraph" w:styleId="Listeoverfigurer">
    <w:name w:val="table of figures"/>
    <w:basedOn w:val="Normal"/>
    <w:next w:val="Normal"/>
    <w:uiPriority w:val="29"/>
    <w:semiHidden/>
    <w:rsid w:val="00BE7FBE"/>
  </w:style>
  <w:style w:type="paragraph" w:customStyle="1" w:styleId="Forside-overskrift">
    <w:name w:val="Forside - overskrift"/>
    <w:basedOn w:val="Titel"/>
    <w:link w:val="Forside-overskriftCharChar"/>
    <w:uiPriority w:val="29"/>
    <w:semiHidden/>
    <w:rsid w:val="00735C3A"/>
    <w:pPr>
      <w:spacing w:line="560" w:lineRule="exact"/>
    </w:pPr>
    <w:rPr>
      <w:rFonts w:ascii="Calibri" w:hAnsi="Calibri"/>
      <w:color w:val="FFFFFF"/>
      <w:sz w:val="56"/>
    </w:rPr>
  </w:style>
  <w:style w:type="paragraph" w:customStyle="1" w:styleId="Forside-Kategori">
    <w:name w:val="Forside - Kategori"/>
    <w:basedOn w:val="Undertitel"/>
    <w:link w:val="Forside-KategoriChar"/>
    <w:uiPriority w:val="29"/>
    <w:rsid w:val="00735C3A"/>
    <w:pPr>
      <w:spacing w:before="60"/>
    </w:pPr>
    <w:rPr>
      <w:b/>
      <w:color w:val="FFFFFF"/>
      <w:sz w:val="26"/>
    </w:rPr>
  </w:style>
  <w:style w:type="character" w:customStyle="1" w:styleId="TitelTegn">
    <w:name w:val="Titel Tegn"/>
    <w:basedOn w:val="Standardskrifttypeiafsnit"/>
    <w:link w:val="Titel"/>
    <w:uiPriority w:val="29"/>
    <w:semiHidden/>
    <w:rsid w:val="00A10016"/>
    <w:rPr>
      <w:rFonts w:ascii="Arial Black" w:hAnsi="Arial Black" w:cs="Arial"/>
      <w:bCs/>
      <w:caps/>
      <w:kern w:val="28"/>
      <w:sz w:val="52"/>
      <w:szCs w:val="32"/>
      <w:lang w:eastAsia="en-US"/>
    </w:rPr>
  </w:style>
  <w:style w:type="character" w:customStyle="1" w:styleId="Forside-overskriftCharChar">
    <w:name w:val="Forside - overskrift Char Char"/>
    <w:basedOn w:val="TitelTegn"/>
    <w:link w:val="Forside-overskrift"/>
    <w:uiPriority w:val="29"/>
    <w:semiHidden/>
    <w:rsid w:val="00A10016"/>
    <w:rPr>
      <w:rFonts w:ascii="Calibri" w:hAnsi="Calibri" w:cs="Arial"/>
      <w:bCs/>
      <w:caps/>
      <w:color w:val="FFFFFF"/>
      <w:kern w:val="28"/>
      <w:sz w:val="56"/>
      <w:szCs w:val="32"/>
      <w:lang w:eastAsia="en-US"/>
    </w:rPr>
  </w:style>
  <w:style w:type="character" w:customStyle="1" w:styleId="UndertitelTegn">
    <w:name w:val="Undertitel Tegn"/>
    <w:basedOn w:val="Standardskrifttypeiafsnit"/>
    <w:link w:val="Undertitel"/>
    <w:uiPriority w:val="29"/>
    <w:semiHidden/>
    <w:rsid w:val="00A10016"/>
    <w:rPr>
      <w:rFonts w:ascii="Calibri" w:hAnsi="Calibri" w:cs="Arial"/>
      <w:caps/>
      <w:sz w:val="24"/>
      <w:szCs w:val="24"/>
      <w:lang w:eastAsia="en-US"/>
    </w:rPr>
  </w:style>
  <w:style w:type="character" w:customStyle="1" w:styleId="Forside-KategoriChar">
    <w:name w:val="Forside - Kategori Char"/>
    <w:basedOn w:val="UndertitelTegn"/>
    <w:link w:val="Forside-Kategori"/>
    <w:uiPriority w:val="29"/>
    <w:rsid w:val="00A0459E"/>
    <w:rPr>
      <w:rFonts w:ascii="Calibri" w:hAnsi="Calibri" w:cs="Arial"/>
      <w:b/>
      <w:caps/>
      <w:color w:val="FFFFFF"/>
      <w:sz w:val="26"/>
      <w:szCs w:val="24"/>
      <w:lang w:eastAsia="en-US"/>
    </w:rPr>
  </w:style>
  <w:style w:type="paragraph" w:customStyle="1" w:styleId="Forside-Rapporttype">
    <w:name w:val="Forside - Rapport type"/>
    <w:basedOn w:val="Forside-Dato"/>
    <w:uiPriority w:val="29"/>
    <w:semiHidden/>
    <w:rsid w:val="006814F5"/>
  </w:style>
  <w:style w:type="paragraph" w:customStyle="1" w:styleId="ForordOverskrift">
    <w:name w:val="Forord Overskrift"/>
    <w:basedOn w:val="Normal"/>
    <w:uiPriority w:val="29"/>
    <w:semiHidden/>
    <w:rsid w:val="007D2AB0"/>
    <w:pPr>
      <w:spacing w:before="1300" w:line="400" w:lineRule="atLeast"/>
      <w:contextualSpacing/>
    </w:pPr>
    <w:rPr>
      <w:caps/>
      <w:sz w:val="34"/>
    </w:rPr>
  </w:style>
  <w:style w:type="paragraph" w:customStyle="1" w:styleId="Normal-Dato">
    <w:name w:val="Normal - Dato"/>
    <w:basedOn w:val="Normal"/>
    <w:uiPriority w:val="6"/>
    <w:semiHidden/>
    <w:rsid w:val="003371C5"/>
  </w:style>
  <w:style w:type="paragraph" w:customStyle="1" w:styleId="Kilde">
    <w:name w:val="Kilde"/>
    <w:basedOn w:val="Normal"/>
    <w:uiPriority w:val="29"/>
    <w:semiHidden/>
    <w:rsid w:val="007B5FAE"/>
    <w:rPr>
      <w:i/>
      <w:sz w:val="16"/>
    </w:rPr>
  </w:style>
  <w:style w:type="paragraph" w:styleId="Markeringsbobletekst">
    <w:name w:val="Balloon Text"/>
    <w:basedOn w:val="Normal"/>
    <w:link w:val="MarkeringsbobletekstTegn"/>
    <w:uiPriority w:val="29"/>
    <w:semiHidden/>
    <w:rsid w:val="00DE1AE7"/>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29"/>
    <w:semiHidden/>
    <w:rsid w:val="00DE1AE7"/>
    <w:rPr>
      <w:rFonts w:ascii="Tahoma" w:hAnsi="Tahoma" w:cs="Tahoma"/>
      <w:sz w:val="16"/>
      <w:szCs w:val="16"/>
      <w:lang w:eastAsia="en-US"/>
    </w:rPr>
  </w:style>
  <w:style w:type="paragraph" w:customStyle="1" w:styleId="Mned-r">
    <w:name w:val="Måned-år"/>
    <w:basedOn w:val="Forside-Rapporttype"/>
    <w:uiPriority w:val="4"/>
    <w:rsid w:val="00A0459E"/>
    <w:rPr>
      <w:b/>
      <w:color w:val="FFFFFF" w:themeColor="background1"/>
      <w:sz w:val="26"/>
    </w:rPr>
  </w:style>
  <w:style w:type="character" w:customStyle="1" w:styleId="SidehovedTegn">
    <w:name w:val="Sidehoved Tegn"/>
    <w:basedOn w:val="Standardskrifttypeiafsnit"/>
    <w:link w:val="Sidehoved"/>
    <w:uiPriority w:val="29"/>
    <w:semiHidden/>
    <w:rsid w:val="00DC471F"/>
    <w:rPr>
      <w:rFonts w:ascii="Calibri" w:hAnsi="Calibri"/>
      <w:caps/>
      <w:color w:val="EA631C"/>
      <w:sz w:val="16"/>
      <w:szCs w:val="24"/>
      <w:lang w:eastAsia="en-US"/>
    </w:rPr>
  </w:style>
  <w:style w:type="paragraph" w:customStyle="1" w:styleId="Bemrkninger">
    <w:name w:val="Bemærkninger"/>
    <w:basedOn w:val="Normal"/>
    <w:uiPriority w:val="5"/>
    <w:rsid w:val="00533D37"/>
    <w:rPr>
      <w:color w:val="FFFFFF" w:themeColor="background1"/>
    </w:rPr>
  </w:style>
  <w:style w:type="paragraph" w:styleId="Listeafsnit">
    <w:name w:val="List Paragraph"/>
    <w:basedOn w:val="Normal"/>
    <w:uiPriority w:val="34"/>
    <w:qFormat/>
    <w:rsid w:val="00A84F42"/>
    <w:pPr>
      <w:spacing w:after="200" w:line="276" w:lineRule="auto"/>
      <w:ind w:left="720"/>
      <w:contextualSpacing/>
    </w:pPr>
    <w:rPr>
      <w:rFonts w:ascii="Verdana" w:eastAsia="Calibri" w:hAnsi="Verdana"/>
      <w:sz w:val="18"/>
      <w:szCs w:val="18"/>
    </w:rPr>
  </w:style>
  <w:style w:type="table" w:customStyle="1" w:styleId="Gittertabel6-farverig1">
    <w:name w:val="Gittertabel 6 - farverig1"/>
    <w:basedOn w:val="Tabel-Normal"/>
    <w:uiPriority w:val="51"/>
    <w:rsid w:val="00774FF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Kommentarhenvisning">
    <w:name w:val="annotation reference"/>
    <w:basedOn w:val="Standardskrifttypeiafsnit"/>
    <w:uiPriority w:val="29"/>
    <w:semiHidden/>
    <w:unhideWhenUsed/>
    <w:rsid w:val="007C7AFC"/>
    <w:rPr>
      <w:sz w:val="16"/>
      <w:szCs w:val="16"/>
    </w:rPr>
  </w:style>
  <w:style w:type="paragraph" w:styleId="Kommentartekst">
    <w:name w:val="annotation text"/>
    <w:basedOn w:val="Normal"/>
    <w:link w:val="KommentartekstTegn"/>
    <w:uiPriority w:val="29"/>
    <w:semiHidden/>
    <w:unhideWhenUsed/>
    <w:rsid w:val="007C7AFC"/>
    <w:pPr>
      <w:spacing w:line="240" w:lineRule="auto"/>
    </w:pPr>
    <w:rPr>
      <w:sz w:val="20"/>
      <w:szCs w:val="20"/>
    </w:rPr>
  </w:style>
  <w:style w:type="character" w:customStyle="1" w:styleId="KommentartekstTegn">
    <w:name w:val="Kommentartekst Tegn"/>
    <w:basedOn w:val="Standardskrifttypeiafsnit"/>
    <w:link w:val="Kommentartekst"/>
    <w:uiPriority w:val="29"/>
    <w:semiHidden/>
    <w:rsid w:val="007C7AFC"/>
    <w:rPr>
      <w:rFonts w:ascii="Calibri" w:hAnsi="Calibri"/>
      <w:lang w:eastAsia="en-US"/>
    </w:rPr>
  </w:style>
  <w:style w:type="paragraph" w:styleId="Kommentaremne">
    <w:name w:val="annotation subject"/>
    <w:basedOn w:val="Kommentartekst"/>
    <w:next w:val="Kommentartekst"/>
    <w:link w:val="KommentaremneTegn"/>
    <w:uiPriority w:val="29"/>
    <w:semiHidden/>
    <w:unhideWhenUsed/>
    <w:rsid w:val="007C7AFC"/>
    <w:rPr>
      <w:b/>
      <w:bCs/>
    </w:rPr>
  </w:style>
  <w:style w:type="character" w:customStyle="1" w:styleId="KommentaremneTegn">
    <w:name w:val="Kommentaremne Tegn"/>
    <w:basedOn w:val="KommentartekstTegn"/>
    <w:link w:val="Kommentaremne"/>
    <w:uiPriority w:val="29"/>
    <w:semiHidden/>
    <w:rsid w:val="007C7AFC"/>
    <w:rPr>
      <w:rFonts w:ascii="Calibri" w:hAnsi="Calibri"/>
      <w:b/>
      <w:bCs/>
      <w:lang w:eastAsia="en-US"/>
    </w:rPr>
  </w:style>
  <w:style w:type="character" w:styleId="Ulstomtale">
    <w:name w:val="Unresolved Mention"/>
    <w:basedOn w:val="Standardskrifttypeiafsnit"/>
    <w:uiPriority w:val="99"/>
    <w:semiHidden/>
    <w:unhideWhenUsed/>
    <w:rsid w:val="00497B1E"/>
    <w:rPr>
      <w:color w:val="605E5C"/>
      <w:shd w:val="clear" w:color="auto" w:fill="E1DFDD"/>
    </w:rPr>
  </w:style>
  <w:style w:type="character" w:customStyle="1" w:styleId="SidefodTegn">
    <w:name w:val="Sidefod Tegn"/>
    <w:basedOn w:val="Standardskrifttypeiafsnit"/>
    <w:link w:val="Sidefod"/>
    <w:uiPriority w:val="99"/>
    <w:rsid w:val="001E2767"/>
    <w:rPr>
      <w:rFonts w:ascii="Calibri" w:hAnsi="Calibri"/>
      <w:sz w:val="14"/>
      <w:szCs w:val="24"/>
      <w:lang w:eastAsia="en-US"/>
    </w:rPr>
  </w:style>
  <w:style w:type="paragraph" w:customStyle="1" w:styleId="xmsonormal">
    <w:name w:val="x_msonormal"/>
    <w:basedOn w:val="Normal"/>
    <w:rsid w:val="00553B99"/>
    <w:pPr>
      <w:spacing w:line="240" w:lineRule="auto"/>
    </w:pPr>
    <w:rPr>
      <w:rFonts w:eastAsiaTheme="minorHAnsi" w:cs="Calibri"/>
      <w:sz w:val="22"/>
      <w:szCs w:val="2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067251">
      <w:bodyDiv w:val="1"/>
      <w:marLeft w:val="0"/>
      <w:marRight w:val="0"/>
      <w:marTop w:val="0"/>
      <w:marBottom w:val="0"/>
      <w:divBdr>
        <w:top w:val="none" w:sz="0" w:space="0" w:color="auto"/>
        <w:left w:val="none" w:sz="0" w:space="0" w:color="auto"/>
        <w:bottom w:val="none" w:sz="0" w:space="0" w:color="auto"/>
        <w:right w:val="none" w:sz="0" w:space="0" w:color="auto"/>
      </w:divBdr>
    </w:div>
    <w:div w:id="865144398">
      <w:bodyDiv w:val="1"/>
      <w:marLeft w:val="0"/>
      <w:marRight w:val="0"/>
      <w:marTop w:val="0"/>
      <w:marBottom w:val="0"/>
      <w:divBdr>
        <w:top w:val="none" w:sz="0" w:space="0" w:color="auto"/>
        <w:left w:val="none" w:sz="0" w:space="0" w:color="auto"/>
        <w:bottom w:val="none" w:sz="0" w:space="0" w:color="auto"/>
        <w:right w:val="none" w:sz="0" w:space="0" w:color="auto"/>
      </w:divBdr>
    </w:div>
    <w:div w:id="1404913727">
      <w:bodyDiv w:val="1"/>
      <w:marLeft w:val="0"/>
      <w:marRight w:val="0"/>
      <w:marTop w:val="0"/>
      <w:marBottom w:val="0"/>
      <w:divBdr>
        <w:top w:val="none" w:sz="0" w:space="0" w:color="auto"/>
        <w:left w:val="none" w:sz="0" w:space="0" w:color="auto"/>
        <w:bottom w:val="none" w:sz="0" w:space="0" w:color="auto"/>
        <w:right w:val="none" w:sz="0" w:space="0" w:color="auto"/>
      </w:divBdr>
    </w:div>
    <w:div w:id="1471940017">
      <w:bodyDiv w:val="1"/>
      <w:marLeft w:val="0"/>
      <w:marRight w:val="0"/>
      <w:marTop w:val="0"/>
      <w:marBottom w:val="0"/>
      <w:divBdr>
        <w:top w:val="none" w:sz="0" w:space="0" w:color="auto"/>
        <w:left w:val="none" w:sz="0" w:space="0" w:color="auto"/>
        <w:bottom w:val="none" w:sz="0" w:space="0" w:color="auto"/>
        <w:right w:val="none" w:sz="0" w:space="0" w:color="auto"/>
      </w:divBdr>
    </w:div>
    <w:div w:id="1799685963">
      <w:bodyDiv w:val="1"/>
      <w:marLeft w:val="0"/>
      <w:marRight w:val="0"/>
      <w:marTop w:val="0"/>
      <w:marBottom w:val="0"/>
      <w:divBdr>
        <w:top w:val="none" w:sz="0" w:space="0" w:color="auto"/>
        <w:left w:val="none" w:sz="0" w:space="0" w:color="auto"/>
        <w:bottom w:val="none" w:sz="0" w:space="0" w:color="auto"/>
        <w:right w:val="none" w:sz="0" w:space="0" w:color="auto"/>
      </w:divBdr>
    </w:div>
    <w:div w:id="1926181252">
      <w:bodyDiv w:val="1"/>
      <w:marLeft w:val="0"/>
      <w:marRight w:val="0"/>
      <w:marTop w:val="0"/>
      <w:marBottom w:val="0"/>
      <w:divBdr>
        <w:top w:val="none" w:sz="0" w:space="0" w:color="auto"/>
        <w:left w:val="none" w:sz="0" w:space="0" w:color="auto"/>
        <w:bottom w:val="none" w:sz="0" w:space="0" w:color="auto"/>
        <w:right w:val="none" w:sz="0" w:space="0" w:color="auto"/>
      </w:divBdr>
    </w:div>
    <w:div w:id="1929344387">
      <w:bodyDiv w:val="1"/>
      <w:marLeft w:val="0"/>
      <w:marRight w:val="0"/>
      <w:marTop w:val="0"/>
      <w:marBottom w:val="0"/>
      <w:divBdr>
        <w:top w:val="none" w:sz="0" w:space="0" w:color="auto"/>
        <w:left w:val="none" w:sz="0" w:space="0" w:color="auto"/>
        <w:bottom w:val="none" w:sz="0" w:space="0" w:color="auto"/>
        <w:right w:val="none" w:sz="0" w:space="0" w:color="auto"/>
      </w:divBdr>
    </w:div>
    <w:div w:id="210522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kive.maps.arcgis.com/apps/instant/minimalist/index.html?appid=f518056fa603438aafe9d7537218de7a" TargetMode="External"/><Relationship Id="rId18" Type="http://schemas.openxmlformats.org/officeDocument/2006/relationships/hyperlink" Target="https://skive.maps.arcgis.com/apps/instant/minimalist/index.html?appid=f518056fa603438aafe9d7537218de7a" TargetMode="External"/><Relationship Id="rId26" Type="http://schemas.openxmlformats.org/officeDocument/2006/relationships/hyperlink" Target="https://www.retsinformation.dk/forms/R0710.aspx?id=167290"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skive.maps.arcgis.com/apps/instant/minimalist/index.html?appid=f6d3b0aee58f4425b569798765b0401c" TargetMode="External"/><Relationship Id="rId34"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retsinformation.dk/Forms/R0710.aspx?id=174723" TargetMode="External"/><Relationship Id="rId17" Type="http://schemas.openxmlformats.org/officeDocument/2006/relationships/image" Target="media/image1.png"/><Relationship Id="rId25" Type="http://schemas.openxmlformats.org/officeDocument/2006/relationships/hyperlink" Target="https://www.retsinformation.dk/Forms/r0710.aspx?id=144425" TargetMode="External"/><Relationship Id="rId33" Type="http://schemas.openxmlformats.org/officeDocument/2006/relationships/image" Target="media/image4.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retsinformation.dk/Forms/R0710.aspx?id=174723" TargetMode="External"/><Relationship Id="rId20" Type="http://schemas.openxmlformats.org/officeDocument/2006/relationships/hyperlink" Target="https://skive.maps.arcgis.com/apps/instant/minimalist/index.html?appid=f518056fa603438aafe9d7537218de7a" TargetMode="External"/><Relationship Id="rId29" Type="http://schemas.openxmlformats.org/officeDocument/2006/relationships/hyperlink" Target="https://www.retsinformation.dk/forms/R0710.aspx?id=16729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tsinformation.dk/forms/R0710.aspx?id=167290" TargetMode="External"/><Relationship Id="rId24" Type="http://schemas.openxmlformats.org/officeDocument/2006/relationships/hyperlink" Target="https://www.retsinformation.dk/Forms/R0710.aspx?id=174723"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kive.maps.arcgis.com/apps/instant/minimalist/index.html?appid=f6d3b0aee58f4425b569798765b0401c" TargetMode="External"/><Relationship Id="rId23" Type="http://schemas.openxmlformats.org/officeDocument/2006/relationships/hyperlink" Target="https://www.retsinformation.dk/forms/R0710.aspx?id=167290" TargetMode="External"/><Relationship Id="rId28" Type="http://schemas.openxmlformats.org/officeDocument/2006/relationships/hyperlink" Target="https://www.retsinformation.dk/forms/R0710.aspx?id=167290" TargetMode="External"/><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skive.maps.arcgis.com/apps/instant/minimalist/index.html?appid=f6d3b0aee58f4425b569798765b0401c" TargetMode="External"/><Relationship Id="rId31"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kive.maps.arcgis.com/apps/instant/minimalist/index.html?appid=f6d3b0aee58f4425b569798765b0401c" TargetMode="External"/><Relationship Id="rId22" Type="http://schemas.openxmlformats.org/officeDocument/2006/relationships/hyperlink" Target="https://www.retsinformation.dk/forms/R0710.aspx?id=167290" TargetMode="External"/><Relationship Id="rId27" Type="http://schemas.openxmlformats.org/officeDocument/2006/relationships/hyperlink" Target="https://www.retsinformation.dk/Forms/r0710.aspx?id=144425" TargetMode="External"/><Relationship Id="rId30" Type="http://schemas.openxmlformats.org/officeDocument/2006/relationships/hyperlink" Target="https://www.retsinformation.dk/Forms/r0710.aspx?id=144425" TargetMode="External"/><Relationship Id="rId35"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rik%20Nygaard\AppData\Local\Microsoft\Windows\Temporary%20Internet%20Files\Content.IE5\KAICDFV7\SAB-P_skabelon2a_11-3-2013.dotm" TargetMode="External"/></Relationships>
</file>

<file path=word/theme/theme1.xml><?xml version="1.0" encoding="utf-8"?>
<a:theme xmlns:a="http://schemas.openxmlformats.org/drawingml/2006/main" name="Tema1">
  <a:themeElements>
    <a:clrScheme name="Vejdirektoratet - Grøn forside">
      <a:dk1>
        <a:sysClr val="windowText" lastClr="000000"/>
      </a:dk1>
      <a:lt1>
        <a:sysClr val="window" lastClr="FFFFFF"/>
      </a:lt1>
      <a:dk2>
        <a:srgbClr val="708E27"/>
      </a:dk2>
      <a:lt2>
        <a:srgbClr val="E6E7D4"/>
      </a:lt2>
      <a:accent1>
        <a:srgbClr val="002DB4"/>
      </a:accent1>
      <a:accent2>
        <a:srgbClr val="58585A"/>
      </a:accent2>
      <a:accent3>
        <a:srgbClr val="6D8194"/>
      </a:accent3>
      <a:accent4>
        <a:srgbClr val="C9D200"/>
      </a:accent4>
      <a:accent5>
        <a:srgbClr val="AF0F26"/>
      </a:accent5>
      <a:accent6>
        <a:srgbClr val="93AB64"/>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284577000FEFF54EB49B8B1EA5086B9A" ma:contentTypeVersion="0" ma:contentTypeDescription="GetOrganized dokument" ma:contentTypeScope="" ma:versionID="7a34bd5b232f66bc132978d88203312c">
  <xsd:schema xmlns:xsd="http://www.w3.org/2001/XMLSchema" xmlns:xs="http://www.w3.org/2001/XMLSchema" xmlns:p="http://schemas.microsoft.com/office/2006/metadata/properties" xmlns:ns1="http://schemas.microsoft.com/sharepoint/v3" xmlns:ns2="4D4081EA-B123-424E-AAB5-A1811589F326" xmlns:ns3="ff038efd-60d5-4198-a271-1b789e3e63e2" xmlns:ns4="9a5e021c-d0bf-43e4-8baa-64f1e609d576" targetNamespace="http://schemas.microsoft.com/office/2006/metadata/properties" ma:root="true" ma:fieldsID="f3e256101b835a261fcd6875a9aa9eb5" ns1:_="" ns2:_="" ns3:_="" ns4:_="">
    <xsd:import namespace="http://schemas.microsoft.com/sharepoint/v3"/>
    <xsd:import namespace="4D4081EA-B123-424E-AAB5-A1811589F326"/>
    <xsd:import namespace="ff038efd-60d5-4198-a271-1b789e3e63e2"/>
    <xsd:import namespace="9a5e021c-d0bf-43e4-8baa-64f1e609d576"/>
    <xsd:element name="properties">
      <xsd:complexType>
        <xsd:sequence>
          <xsd:element name="documentManagement">
            <xsd:complexType>
              <xsd:all>
                <xsd:element ref="ns2:DokVedr" minOccurs="0"/>
                <xsd:element ref="ns1:CCMCognitiveType" minOccurs="0"/>
                <xsd:element ref="ns3:Classification"/>
                <xsd:element ref="ns3:Beskrivelse" minOccurs="0"/>
                <xsd:element ref="ns3:CaseOwner"/>
                <xsd:element ref="ns3:Korrespondance"/>
                <xsd:element ref="ns3:Dato"/>
                <xsd:element ref="ns2:SvarPaa" minOccurs="0"/>
                <xsd:element ref="ns2:ErBesvaret" minOccurs="0"/>
                <xsd:element ref="ns2:Frist" minOccurs="0"/>
                <xsd:element ref="ns2:CCMAgendaDocumentStatus" minOccurs="0"/>
                <xsd:element ref="ns2:CCMAgendaStatus" minOccurs="0"/>
                <xsd:element ref="ns2:CCMMeetingCaseLink" minOccurs="0"/>
                <xsd:element ref="ns2:Aktindsigt" minOccurs="0"/>
                <xsd:element ref="ns1:CaseID" minOccurs="0"/>
                <xsd:element ref="ns1:CCMVisual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1:CCMPageCount" minOccurs="0"/>
                <xsd:element ref="ns1:CCMCommentCount" minOccurs="0"/>
                <xsd:element ref="ns1:CCMPreviewAnnotationsTasks" minOccurs="0"/>
                <xsd:element ref="ns1:CCMMetadataExtractionStatus" minOccurs="0"/>
                <xsd:element ref="ns1:CCMSubID" minOccurs="0"/>
                <xsd:element ref="ns1:CCMManageRelations" minOccurs="0"/>
                <xsd:element ref="ns3:h7d7b564e6ab40d3aa4d6f9dfb78478c" minOccurs="0"/>
                <xsd:element ref="ns4:TaxCatchAll" minOccurs="0"/>
                <xsd:element ref="ns2:CCMMeetingCaseId" minOccurs="0"/>
                <xsd:element ref="ns2:CCMAgendaItemId" minOccurs="0"/>
                <xsd:element ref="ns2:AgendaStatusIcon" minOccurs="0"/>
                <xsd:element ref="ns2:Modtagere" minOccurs="0"/>
                <xsd:element ref="ns2:Part" minOccurs="0"/>
                <xsd:element ref="ns2:Afsender" minOccurs="0"/>
                <xsd:element ref="ns2:Part_x003a_VisNav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CMCognitiveType" ma:index="3" nillable="true" ma:displayName="CognitiveType" ma:decimals="0" ma:description="" ma:internalName="CCMCognitiveType" ma:readOnly="false">
      <xsd:simpleType>
        <xsd:restriction base="dms:Number"/>
      </xsd:simpleType>
    </xsd:element>
    <xsd:element name="CaseID" ma:index="23" nillable="true" ma:displayName="Sags ID" ma:default="Tildeler" ma:internalName="CaseID" ma:readOnly="true">
      <xsd:simpleType>
        <xsd:restriction base="dms:Text"/>
      </xsd:simpleType>
    </xsd:element>
    <xsd:element name="CCMVisualId" ma:index="24" nillable="true" ma:displayName="Sags ID" ma:default="Tildeler" ma:internalName="CCMVisualId" ma:readOnly="true">
      <xsd:simpleType>
        <xsd:restriction base="dms:Text"/>
      </xsd:simpleType>
    </xsd:element>
    <xsd:element name="DocID" ma:index="25" nillable="true" ma:displayName="Dok ID" ma:default="Tildeler" ma:internalName="DocID" ma:readOnly="true">
      <xsd:simpleType>
        <xsd:restriction base="dms:Text"/>
      </xsd:simpleType>
    </xsd:element>
    <xsd:element name="Finalized" ma:index="26" nillable="true" ma:displayName="Endeligt" ma:default="False" ma:internalName="Finalized" ma:readOnly="true">
      <xsd:simpleType>
        <xsd:restriction base="dms:Boolean"/>
      </xsd:simpleType>
    </xsd:element>
    <xsd:element name="Related" ma:index="27" nillable="true" ma:displayName="Vedhæftet dokument" ma:default="False" ma:internalName="Related" ma:readOnly="true">
      <xsd:simpleType>
        <xsd:restriction base="dms:Boolean"/>
      </xsd:simpleType>
    </xsd:element>
    <xsd:element name="RegistrationDate" ma:index="28" nillable="true" ma:displayName="Registrerings dato" ma:format="DateTime" ma:internalName="RegistrationDate" ma:readOnly="true">
      <xsd:simpleType>
        <xsd:restriction base="dms:DateTime"/>
      </xsd:simpleType>
    </xsd:element>
    <xsd:element name="CaseRecordNumber" ma:index="29" nillable="true" ma:displayName="Akt ID" ma:decimals="0" ma:default="0" ma:internalName="CaseRecordNumber" ma:readOnly="true">
      <xsd:simpleType>
        <xsd:restriction base="dms:Number"/>
      </xsd:simpleType>
    </xsd:element>
    <xsd:element name="LocalAttachment" ma:index="30" nillable="true" ma:displayName="Lokalt bilag" ma:default="False" ma:description="" ma:internalName="LocalAttachment" ma:readOnly="true">
      <xsd:simpleType>
        <xsd:restriction base="dms:Boolean"/>
      </xsd:simpleType>
    </xsd:element>
    <xsd:element name="CCMTemplateName" ma:index="31" nillable="true" ma:displayName="Skabelonnavn" ma:internalName="CCMTemplateName" ma:readOnly="true">
      <xsd:simpleType>
        <xsd:restriction base="dms:Text"/>
      </xsd:simpleType>
    </xsd:element>
    <xsd:element name="CCMTemplateVersion" ma:index="32" nillable="true" ma:displayName="Skabelonversion" ma:internalName="CCMTemplateVersion" ma:readOnly="true">
      <xsd:simpleType>
        <xsd:restriction base="dms:Text"/>
      </xsd:simpleType>
    </xsd:element>
    <xsd:element name="CCMTemplateID" ma:index="33" nillable="true" ma:displayName="CCMTemplateID" ma:decimals="0" ma:default="0" ma:hidden="true" ma:internalName="CCMTemplateID" ma:readOnly="true">
      <xsd:simpleType>
        <xsd:restriction base="dms:Number"/>
      </xsd:simpleType>
    </xsd:element>
    <xsd:element name="CCMSystemID" ma:index="34" nillable="true" ma:displayName="CCMSystemID" ma:hidden="true" ma:internalName="CCMSystemID" ma:readOnly="true">
      <xsd:simpleType>
        <xsd:restriction base="dms:Text"/>
      </xsd:simpleType>
    </xsd:element>
    <xsd:element name="WasEncrypted" ma:index="35" nillable="true" ma:displayName="Krypteret" ma:default="False" ma:internalName="WasEncrypted" ma:readOnly="true">
      <xsd:simpleType>
        <xsd:restriction base="dms:Boolean"/>
      </xsd:simpleType>
    </xsd:element>
    <xsd:element name="WasSigned" ma:index="36" nillable="true" ma:displayName="Signeret" ma:default="False" ma:internalName="WasSigned" ma:readOnly="true">
      <xsd:simpleType>
        <xsd:restriction base="dms:Boolean"/>
      </xsd:simpleType>
    </xsd:element>
    <xsd:element name="MailHasAttachments" ma:index="37" nillable="true" ma:displayName="E-mail har vedhæftede filer" ma:default="False" ma:internalName="MailHasAttachments" ma:readOnly="true">
      <xsd:simpleType>
        <xsd:restriction base="dms:Boolean"/>
      </xsd:simpleType>
    </xsd:element>
    <xsd:element name="CCMConversation" ma:index="38" nillable="true" ma:displayName="Samtale" ma:description="" ma:internalName="CCMConversation" ma:readOnly="true">
      <xsd:simpleType>
        <xsd:restriction base="dms:Text"/>
      </xsd:simpleType>
    </xsd:element>
    <xsd:element name="CCMPageCount" ma:index="40" nillable="true" ma:displayName="Sider" ma:decimals="0" ma:description="" ma:internalName="CCMPageCount" ma:readOnly="true">
      <xsd:simpleType>
        <xsd:restriction base="dms:Number"/>
      </xsd:simpleType>
    </xsd:element>
    <xsd:element name="CCMCommentCount" ma:index="41" nillable="true" ma:displayName="Kommentarer" ma:decimals="0" ma:description="" ma:internalName="CCMCommentCount" ma:readOnly="true">
      <xsd:simpleType>
        <xsd:restriction base="dms:Number"/>
      </xsd:simpleType>
    </xsd:element>
    <xsd:element name="CCMPreviewAnnotationsTasks" ma:index="42" nillable="true" ma:displayName="Opgaver" ma:decimals="0" ma:description="" ma:internalName="CCMPreviewAnnotationsTasks" ma:readOnly="true">
      <xsd:simpleType>
        <xsd:restriction base="dms:Number"/>
      </xsd:simpleType>
    </xsd:element>
    <xsd:element name="CCMMetadataExtractionStatus" ma:index="43" nillable="true" ma:displayName="CCMMetadataExtractionStatus" ma:default="CCMPageCount:InProgress;CCMCommentCount:InProgress" ma:description="" ma:hidden="true" ma:internalName="CCMMetadataExtractionStatus" ma:readOnly="false">
      <xsd:simpleType>
        <xsd:restriction base="dms:Text"/>
      </xsd:simpleType>
    </xsd:element>
    <xsd:element name="CCMSubID" ma:index="44" nillable="true" ma:displayName="UndersagsId" ma:description="" ma:internalName="CCMSubID" ma:readOnly="true">
      <xsd:simpleType>
        <xsd:restriction base="dms:Text">
          <xsd:maxLength value="255"/>
        </xsd:restriction>
      </xsd:simpleType>
    </xsd:element>
    <xsd:element name="CCMManageRelations" ma:index="45" nillable="true" ma:displayName="Bilag" ma:description="" ma:internalName="CCMManageRelations" ma:readOnly="tr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4081EA-B123-424E-AAB5-A1811589F326" elementFormDefault="qualified">
    <xsd:import namespace="http://schemas.microsoft.com/office/2006/documentManagement/types"/>
    <xsd:import namespace="http://schemas.microsoft.com/office/infopath/2007/PartnerControls"/>
    <xsd:element name="DokVedr" ma:index="2" nillable="true" ma:displayName="Dokument vedrører" ma:internalName="DokVedr">
      <xsd:simpleType>
        <xsd:restriction base="dms:Text">
          <xsd:maxLength value="255"/>
        </xsd:restriction>
      </xsd:simpleType>
    </xsd:element>
    <xsd:element name="SvarPaa" ma:index="10" nillable="true" ma:displayName="Svar på" ma:list="{4D4081EA-B123-424E-AAB5-A1811589F326}" ma:internalName="SvarPaa" ma:showField="Title">
      <xsd:complexType>
        <xsd:complexContent>
          <xsd:extension base="dms:MultiChoiceLookup">
            <xsd:sequence>
              <xsd:element name="Value" type="dms:Lookup" maxOccurs="unbounded" minOccurs="0" nillable="true"/>
            </xsd:sequence>
          </xsd:extension>
        </xsd:complexContent>
      </xsd:complexType>
    </xsd:element>
    <xsd:element name="ErBesvaret" ma:index="11" nillable="true" ma:displayName="Er besvaret?" ma:default="0" ma:internalName="ErBesvaret">
      <xsd:simpleType>
        <xsd:restriction base="dms:Boolean"/>
      </xsd:simpleType>
    </xsd:element>
    <xsd:element name="Frist" ma:index="12" nillable="true" ma:displayName="Frist" ma:format="DateOnly" ma:internalName="Frist">
      <xsd:simpleType>
        <xsd:restriction base="dms:DateTime"/>
      </xsd:simpleType>
    </xsd:element>
    <xsd:element name="CCMAgendaDocumentStatus" ma:index="13" nillable="true" ma:displayName="Status for dagsordensdokument" ma:format="Dropdown" ma:internalName="CCMAgendaDocumentStatus">
      <xsd:simpleType>
        <xsd:restriction base="dms:Choice">
          <xsd:enumeration value="Udkast"/>
          <xsd:enumeration value="Under udarbejdelse"/>
          <xsd:enumeration value="Endelig"/>
        </xsd:restriction>
      </xsd:simpleType>
    </xsd:element>
    <xsd:element name="CCMAgendaStatus" ma:index="14"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5"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Aktindsigt" ma:index="16" nillable="true" ma:displayName="Aktindsigt" ma:default="1" ma:internalName="Aktindsigt">
      <xsd:simpleType>
        <xsd:restriction base="dms:Boolean"/>
      </xsd:simpleType>
    </xsd:element>
    <xsd:element name="CCMMeetingCaseId" ma:index="48" nillable="true" ma:displayName="CCMMeetingCaseId" ma:hidden="true" ma:internalName="CCMMeetingCaseId">
      <xsd:simpleType>
        <xsd:restriction base="dms:Text">
          <xsd:maxLength value="255"/>
        </xsd:restriction>
      </xsd:simpleType>
    </xsd:element>
    <xsd:element name="CCMAgendaItemId" ma:index="49" nillable="true" ma:displayName="CCMAgendaItemId" ma:decimals="0" ma:hidden="true" ma:internalName="CCMAgendaItemId">
      <xsd:simpleType>
        <xsd:restriction base="dms:Number"/>
      </xsd:simpleType>
    </xsd:element>
    <xsd:element name="AgendaStatusIcon" ma:index="50" nillable="true" ma:displayName="Ikon for dagsordensstatus" ma:internalName="AgendaStatusIcon" ma:readOnly="true">
      <xsd:simpleType>
        <xsd:restriction base="dms:Unknown"/>
      </xsd:simpleType>
    </xsd:element>
    <xsd:element name="Modtagere" ma:index="51" nillable="true" ma:displayName="Modtagere" ma:list="{D1DA11C1-59A0-4053-A875-84B88B931E81}" ma:internalName="Modtagere" ma:showField="VisNavn">
      <xsd:complexType>
        <xsd:complexContent>
          <xsd:extension base="dms:MultiChoiceLookup">
            <xsd:sequence>
              <xsd:element name="Value" type="dms:Lookup" maxOccurs="unbounded" minOccurs="0" nillable="true"/>
            </xsd:sequence>
          </xsd:extension>
        </xsd:complexContent>
      </xsd:complexType>
    </xsd:element>
    <xsd:element name="Part" ma:index="52" nillable="true" ma:displayName="Part" ma:list="{D1DA11C1-59A0-4053-A875-84B88B931E81}" ma:internalName="Part" ma:readOnly="false" ma:showField="VisNavn">
      <xsd:complexType>
        <xsd:complexContent>
          <xsd:extension base="dms:MultiChoiceLookup">
            <xsd:sequence>
              <xsd:element name="Value" type="dms:Lookup" maxOccurs="unbounded" minOccurs="0" nillable="true"/>
            </xsd:sequence>
          </xsd:extension>
        </xsd:complexContent>
      </xsd:complexType>
    </xsd:element>
    <xsd:element name="Afsender" ma:index="53" nillable="true" ma:displayName="Afsender" ma:list="{D1DA11C1-59A0-4053-A875-84B88B931E81}" ma:internalName="Afsender" ma:showField="VisNavn">
      <xsd:simpleType>
        <xsd:restriction base="dms:Lookup"/>
      </xsd:simpleType>
    </xsd:element>
    <xsd:element name="Part_x003a_VisNavn" ma:index="54" nillable="true" ma:displayName="Part:VisNavn" ma:list="{D1DA11C1-59A0-4053-A875-84B88B931E81}" ma:internalName="Part_x003a_VisNavn" ma:readOnly="true" ma:showField="VisNavn" ma:w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038efd-60d5-4198-a271-1b789e3e63e2" elementFormDefault="qualified">
    <xsd:import namespace="http://schemas.microsoft.com/office/2006/documentManagement/types"/>
    <xsd:import namespace="http://schemas.microsoft.com/office/infopath/2007/PartnerControls"/>
    <xsd:element name="Classification" ma:index="4" ma:displayName="Klassifikation" ma:default="Offentlig" ma:description="Offentlig = Ikke personfølsomt eller hemmeligt - Fortrolig = Personfølesomme oplysninger - &#10;Intern = Internt arbejdsdokument" ma:format="Dropdown" ma:internalName="Classification">
      <xsd:simpleType>
        <xsd:restriction base="dms:Choice">
          <xsd:enumeration value="Offentlig"/>
          <xsd:enumeration value="Intern"/>
          <xsd:enumeration value="Fortrolig"/>
        </xsd:restriction>
      </xsd:simpleType>
    </xsd:element>
    <xsd:element name="Beskrivelse" ma:index="5" nillable="true" ma:displayName="Beskrivelse" ma:internalName="Beskrivelse">
      <xsd:simpleType>
        <xsd:restriction base="dms:Note">
          <xsd:maxLength value="255"/>
        </xsd:restriction>
      </xsd:simpleType>
    </xsd:element>
    <xsd:element name="CaseOwner" ma:index="6" ma:displayName="Dokumentansvarlig" ma:default="" ma:list="UserInfo" ma:SharePointGroup="0" ma:internalName="Case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Korrespondance" ma:index="7" ma:displayName="Korrespondance" ma:default="Intern" ma:description="Indgående = det der kommer ind til os -  &#10;Udgående = det der sendes fra os - &#10;Intern = Interne arbejdsdokumenter" ma:format="Dropdown" ma:internalName="Korrespondance">
      <xsd:simpleType>
        <xsd:restriction base="dms:Choice">
          <xsd:enumeration value="Indgående"/>
          <xsd:enumeration value="Intern"/>
          <xsd:enumeration value="Udgående"/>
        </xsd:restriction>
      </xsd:simpleType>
    </xsd:element>
    <xsd:element name="Dato" ma:index="8" ma:displayName="Dato" ma:default="[today]" ma:format="DateOnly" ma:internalName="Dato">
      <xsd:simpleType>
        <xsd:restriction base="dms:DateTime"/>
      </xsd:simpleType>
    </xsd:element>
    <xsd:element name="h7d7b564e6ab40d3aa4d6f9dfb78478c" ma:index="46" nillable="true" ma:taxonomy="true" ma:internalName="h7d7b564e6ab40d3aa4d6f9dfb78478c" ma:taxonomyFieldName="Dokumenttype" ma:displayName="Dokumenttype" ma:default="" ma:fieldId="{17d7b564-e6ab-40d3-aa4d-6f9dfb78478c}" ma:sspId="32224561-ae9f-4114-8e53-c1b9b1969f2f" ma:termSetId="1f9313ec-bcdf-4c8a-8c66-ce0a808409d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5e021c-d0bf-43e4-8baa-64f1e609d576" elementFormDefault="qualified">
    <xsd:import namespace="http://schemas.microsoft.com/office/2006/documentManagement/types"/>
    <xsd:import namespace="http://schemas.microsoft.com/office/infopath/2007/PartnerControls"/>
    <xsd:element name="TaxCatchAll" ma:index="47" nillable="true" ma:displayName="Taxonomy Catch All Column" ma:hidden="true" ma:list="{1b8ae03a-1f95-4f18-8d0a-ed761203f296}" ma:internalName="TaxCatchAll" ma:showField="CatchAllData" ma:web="9a5e021c-d0bf-43e4-8baa-64f1e609d5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fsender xmlns="4D4081EA-B123-424E-AAB5-A1811589F326" xsi:nil="true"/>
    <h7d7b564e6ab40d3aa4d6f9dfb78478c xmlns="ff038efd-60d5-4198-a271-1b789e3e63e2">
      <Terms xmlns="http://schemas.microsoft.com/office/infopath/2007/PartnerControls"/>
    </h7d7b564e6ab40d3aa4d6f9dfb78478c>
    <CCMMeetingCaseLink xmlns="4D4081EA-B123-424E-AAB5-A1811589F326">
      <Url xsi:nil="true"/>
      <Description xsi:nil="true"/>
    </CCMMeetingCaseLink>
    <CCMAgendaDocumentStatus xmlns="4D4081EA-B123-424E-AAB5-A1811589F326" xsi:nil="true"/>
    <CCMCognitiveType xmlns="http://schemas.microsoft.com/sharepoint/v3">0</CCMCognitiveType>
    <CCMAgendaItemId xmlns="4D4081EA-B123-424E-AAB5-A1811589F326" xsi:nil="true"/>
    <TaxCatchAll xmlns="9a5e021c-d0bf-43e4-8baa-64f1e609d576"/>
    <CaseOwner xmlns="ff038efd-60d5-4198-a271-1b789e3e63e2">
      <UserInfo>
        <DisplayName>Brian Madsen</DisplayName>
        <AccountId>50</AccountId>
        <AccountType/>
      </UserInfo>
    </CaseOwner>
    <CCMMeetingCaseId xmlns="4D4081EA-B123-424E-AAB5-A1811589F326" xsi:nil="true"/>
    <Modtagere xmlns="4D4081EA-B123-424E-AAB5-A1811589F326"/>
    <Beskrivelse xmlns="ff038efd-60d5-4198-a271-1b789e3e63e2" xsi:nil="true"/>
    <SvarPaa xmlns="4D4081EA-B123-424E-AAB5-A1811589F326"/>
    <DokVedr xmlns="4D4081EA-B123-424E-AAB5-A1811589F326" xsi:nil="true"/>
    <Classification xmlns="ff038efd-60d5-4198-a271-1b789e3e63e2">Offentlig</Classification>
    <ErBesvaret xmlns="4D4081EA-B123-424E-AAB5-A1811589F326">false</ErBesvaret>
    <Korrespondance xmlns="ff038efd-60d5-4198-a271-1b789e3e63e2">Intern</Korrespondance>
    <Dato xmlns="ff038efd-60d5-4198-a271-1b789e3e63e2">2022-03-23T23:00:00+00:00</Dato>
    <Frist xmlns="4D4081EA-B123-424E-AAB5-A1811589F326" xsi:nil="true"/>
    <Part xmlns="4D4081EA-B123-424E-AAB5-A1811589F326"/>
    <CCMAgendaStatus xmlns="4D4081EA-B123-424E-AAB5-A1811589F326" xsi:nil="true"/>
    <Aktindsigt xmlns="4D4081EA-B123-424E-AAB5-A1811589F326">true</Aktindsigt>
    <CCMMetadataExtractionStatus xmlns="http://schemas.microsoft.com/sharepoint/v3">CCMPageCount:Idle;CCMCommentCount:Idle</CCMMetadataExtractionStatus>
    <LocalAttachment xmlns="http://schemas.microsoft.com/sharepoint/v3">true</LocalAttachment>
    <CCMPreviewAnnotationsTasks xmlns="http://schemas.microsoft.com/sharepoint/v3">0</CCMPreviewAnnotationsTasks>
    <Related xmlns="http://schemas.microsoft.com/sharepoint/v3">false</Related>
    <CCMSystemID xmlns="http://schemas.microsoft.com/sharepoint/v3">3eef596c-36d8-465c-a81c-1657ad3e9633</CCMSystemID>
    <CCMVisualId xmlns="http://schemas.microsoft.com/sharepoint/v3">EMN-2022-01359</CCMVisualId>
    <Finalized xmlns="http://schemas.microsoft.com/sharepoint/v3">false</Finalized>
    <CCMPageCount xmlns="http://schemas.microsoft.com/sharepoint/v3">22</CCMPageCount>
    <DocID xmlns="http://schemas.microsoft.com/sharepoint/v3">3312754</DocID>
    <CCMCommentCount xmlns="http://schemas.microsoft.com/sharepoint/v3">0</CCMCommentCount>
    <CCMTemplateID xmlns="http://schemas.microsoft.com/sharepoint/v3">0</CCMTemplateID>
    <CaseRecordNumber xmlns="http://schemas.microsoft.com/sharepoint/v3">0</CaseRecordNumber>
    <CaseID xmlns="http://schemas.microsoft.com/sharepoint/v3">EMN-2022-01359</CaseID>
    <RegistrationDate xmlns="http://schemas.microsoft.com/sharepoint/v3" xsi:nil="true"/>
  </documentManagement>
</p:properties>
</file>

<file path=customXml/itemProps1.xml><?xml version="1.0" encoding="utf-8"?>
<ds:datastoreItem xmlns:ds="http://schemas.openxmlformats.org/officeDocument/2006/customXml" ds:itemID="{4A667B1E-F93C-4F63-B7F6-0210D8ACDD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D4081EA-B123-424E-AAB5-A1811589F326"/>
    <ds:schemaRef ds:uri="ff038efd-60d5-4198-a271-1b789e3e63e2"/>
    <ds:schemaRef ds:uri="9a5e021c-d0bf-43e4-8baa-64f1e609d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8074AB-C39B-4A52-BCF2-ADA6FDB96495}">
  <ds:schemaRefs>
    <ds:schemaRef ds:uri="http://schemas.openxmlformats.org/officeDocument/2006/bibliography"/>
  </ds:schemaRefs>
</ds:datastoreItem>
</file>

<file path=customXml/itemProps3.xml><?xml version="1.0" encoding="utf-8"?>
<ds:datastoreItem xmlns:ds="http://schemas.openxmlformats.org/officeDocument/2006/customXml" ds:itemID="{2D8C7593-75F2-4432-8712-B4F2771F46C6}">
  <ds:schemaRefs>
    <ds:schemaRef ds:uri="http://schemas.microsoft.com/sharepoint/v3/contenttype/forms"/>
  </ds:schemaRefs>
</ds:datastoreItem>
</file>

<file path=customXml/itemProps4.xml><?xml version="1.0" encoding="utf-8"?>
<ds:datastoreItem xmlns:ds="http://schemas.openxmlformats.org/officeDocument/2006/customXml" ds:itemID="{01415BBF-0DF5-4E2C-A61C-1E58C2EF7D66}">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9a5e021c-d0bf-43e4-8baa-64f1e609d576"/>
    <ds:schemaRef ds:uri="http://schemas.microsoft.com/office/2006/metadata/properties"/>
    <ds:schemaRef ds:uri="ff038efd-60d5-4198-a271-1b789e3e63e2"/>
    <ds:schemaRef ds:uri="4D4081EA-B123-424E-AAB5-A1811589F32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SAB-P_skabelon2a_11-3-2013</Template>
  <TotalTime>0</TotalTime>
  <Pages>22</Pages>
  <Words>3659</Words>
  <Characters>22324</Characters>
  <Application>Microsoft Office Word</Application>
  <DocSecurity>0</DocSecurity>
  <Lines>186</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Vinterregulativ 2022</vt:lpstr>
      <vt:lpstr>Rapport</vt:lpstr>
    </vt:vector>
  </TitlesOfParts>
  <Company>Vejdirektoratet</Company>
  <LinksUpToDate>false</LinksUpToDate>
  <CharactersWithSpaces>25932</CharactersWithSpaces>
  <SharedDoc>false</SharedDoc>
  <HLinks>
    <vt:vector size="24" baseType="variant">
      <vt:variant>
        <vt:i4>2031670</vt:i4>
      </vt:variant>
      <vt:variant>
        <vt:i4>72</vt:i4>
      </vt:variant>
      <vt:variant>
        <vt:i4>0</vt:i4>
      </vt:variant>
      <vt:variant>
        <vt:i4>5</vt:i4>
      </vt:variant>
      <vt:variant>
        <vt:lpwstr/>
      </vt:variant>
      <vt:variant>
        <vt:lpwstr>_Toc280860283</vt:lpwstr>
      </vt:variant>
      <vt:variant>
        <vt:i4>2031670</vt:i4>
      </vt:variant>
      <vt:variant>
        <vt:i4>64</vt:i4>
      </vt:variant>
      <vt:variant>
        <vt:i4>0</vt:i4>
      </vt:variant>
      <vt:variant>
        <vt:i4>5</vt:i4>
      </vt:variant>
      <vt:variant>
        <vt:lpwstr/>
      </vt:variant>
      <vt:variant>
        <vt:lpwstr>_Toc280860282</vt:lpwstr>
      </vt:variant>
      <vt:variant>
        <vt:i4>2031670</vt:i4>
      </vt:variant>
      <vt:variant>
        <vt:i4>56</vt:i4>
      </vt:variant>
      <vt:variant>
        <vt:i4>0</vt:i4>
      </vt:variant>
      <vt:variant>
        <vt:i4>5</vt:i4>
      </vt:variant>
      <vt:variant>
        <vt:lpwstr/>
      </vt:variant>
      <vt:variant>
        <vt:lpwstr>_Toc280860281</vt:lpwstr>
      </vt:variant>
      <vt:variant>
        <vt:i4>2031670</vt:i4>
      </vt:variant>
      <vt:variant>
        <vt:i4>48</vt:i4>
      </vt:variant>
      <vt:variant>
        <vt:i4>0</vt:i4>
      </vt:variant>
      <vt:variant>
        <vt:i4>5</vt:i4>
      </vt:variant>
      <vt:variant>
        <vt:lpwstr/>
      </vt:variant>
      <vt:variant>
        <vt:lpwstr>_Toc280860280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Vinterregulativ 2022</dc:title>
  <dc:creator>Henrik Nygaard</dc:creator>
  <cp:lastModifiedBy>Brian Madsen</cp:lastModifiedBy>
  <cp:revision>2</cp:revision>
  <cp:lastPrinted>2022-03-21T14:41:00Z</cp:lastPrinted>
  <dcterms:created xsi:type="dcterms:W3CDTF">2022-12-01T12:54:00Z</dcterms:created>
  <dcterms:modified xsi:type="dcterms:W3CDTF">2022-12-01T12:54:00Z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0x010100AC085CFC53BC46CEA2EADE194AD9D48200284577000FEFF54EB49B8B1EA5086B9A</vt:lpwstr>
  </property>
  <property fmtid="{D5CDD505-2E9C-101B-9397-08002B2CF9AE}" pid="3" name="CCMOneDriveID">
    <vt:lpwstr/>
  </property>
  <property fmtid="{D5CDD505-2E9C-101B-9397-08002B2CF9AE}" pid="4" name="CCMOneDriveOwnerID">
    <vt:lpwstr/>
  </property>
  <property fmtid="{D5CDD505-2E9C-101B-9397-08002B2CF9AE}" pid="5" name="CCMOneDriveItemID">
    <vt:lpwstr/>
  </property>
  <property fmtid="{D5CDD505-2E9C-101B-9397-08002B2CF9AE}" pid="6" name="CCMIsSharedOnOneDrive">
    <vt:bool>false</vt:bool>
  </property>
  <property fmtid="{D5CDD505-2E9C-101B-9397-08002B2CF9AE}" pid="7" name="CCMSystem">
    <vt:lpwstr> </vt:lpwstr>
  </property>
  <property fmtid="{D5CDD505-2E9C-101B-9397-08002B2CF9AE}" pid="8" name="CCMReplyToDocCacheId_AA145BE6-B859-401A-B2E0-03BB3E7048FC_">
    <vt:lpwstr>CCMReplyToDocCacheId_AA145BE6-B859-401A-B2E0-03BB3E7048FC_5fb0ec0a-06e8-4040-9d76-f767cfc0c9ff</vt:lpwstr>
  </property>
  <property fmtid="{D5CDD505-2E9C-101B-9397-08002B2CF9AE}" pid="9" name="CCMEventContext">
    <vt:lpwstr>ef89e503-7f46-4311-8118-e1a03152d712</vt:lpwstr>
  </property>
  <property fmtid="{D5CDD505-2E9C-101B-9397-08002B2CF9AE}" pid="10" name="Dokumenttype">
    <vt:lpwstr/>
  </property>
  <property fmtid="{D5CDD505-2E9C-101B-9397-08002B2CF9AE}" pid="11" name="CCMCommunication">
    <vt:lpwstr/>
  </property>
</Properties>
</file>