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A2E9" w14:textId="77777777" w:rsidR="000A7B88" w:rsidRDefault="000A7B88" w:rsidP="000A7B88">
      <w:pPr>
        <w:pStyle w:val="Overskrift2"/>
        <w:rPr>
          <w:rFonts w:ascii="Verdana" w:hAnsi="Verdana"/>
          <w:sz w:val="20"/>
          <w:szCs w:val="20"/>
        </w:rPr>
      </w:pPr>
      <w:r>
        <w:rPr>
          <w:rFonts w:ascii="Verdana" w:hAnsi="Verdana"/>
          <w:sz w:val="20"/>
          <w:szCs w:val="20"/>
        </w:rPr>
        <w:t>Februar 2017</w:t>
      </w:r>
    </w:p>
    <w:p w14:paraId="3AE8A2EA" w14:textId="77777777" w:rsidR="00CF6B87" w:rsidRDefault="00CF6B87" w:rsidP="00CF6B87">
      <w:pPr>
        <w:spacing w:after="0" w:line="240" w:lineRule="auto"/>
        <w:rPr>
          <w:rFonts w:asciiTheme="minorHAnsi" w:hAnsiTheme="minorHAnsi"/>
          <w:sz w:val="22"/>
          <w:szCs w:val="22"/>
        </w:rPr>
      </w:pPr>
    </w:p>
    <w:tbl>
      <w:tblPr>
        <w:tblStyle w:val="Tabel-Gitter"/>
        <w:tblW w:w="0" w:type="auto"/>
        <w:tblInd w:w="0" w:type="dxa"/>
        <w:tblLook w:val="04A0" w:firstRow="1" w:lastRow="0" w:firstColumn="1" w:lastColumn="0" w:noHBand="0" w:noVBand="1"/>
      </w:tblPr>
      <w:tblGrid>
        <w:gridCol w:w="9778"/>
      </w:tblGrid>
      <w:tr w:rsidR="00CF6B87" w:rsidRPr="00155912" w14:paraId="3AE8A2EE" w14:textId="77777777" w:rsidTr="0000623E">
        <w:tc>
          <w:tcPr>
            <w:tcW w:w="97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E8A2EB" w14:textId="77777777" w:rsidR="00CF6B87" w:rsidRPr="00155912" w:rsidRDefault="00CF6B87" w:rsidP="0000623E">
            <w:pPr>
              <w:spacing w:after="0" w:line="240" w:lineRule="auto"/>
              <w:jc w:val="center"/>
              <w:rPr>
                <w:b/>
                <w:sz w:val="20"/>
                <w:szCs w:val="20"/>
              </w:rPr>
            </w:pPr>
          </w:p>
          <w:p w14:paraId="3AE8A2EC" w14:textId="77777777" w:rsidR="00CF6B87" w:rsidRPr="00155912" w:rsidRDefault="00CF6B87" w:rsidP="0000623E">
            <w:pPr>
              <w:spacing w:after="0" w:line="240" w:lineRule="auto"/>
              <w:jc w:val="center"/>
              <w:rPr>
                <w:b/>
                <w:sz w:val="20"/>
                <w:szCs w:val="20"/>
              </w:rPr>
            </w:pPr>
            <w:r w:rsidRPr="00155912">
              <w:rPr>
                <w:b/>
                <w:sz w:val="20"/>
                <w:szCs w:val="20"/>
              </w:rPr>
              <w:t xml:space="preserve">KVALITETSSTANDARD, </w:t>
            </w:r>
            <w:r w:rsidR="0083047A" w:rsidRPr="00155912">
              <w:rPr>
                <w:b/>
                <w:sz w:val="20"/>
                <w:szCs w:val="20"/>
              </w:rPr>
              <w:t xml:space="preserve">Serviceloven </w:t>
            </w:r>
            <w:r w:rsidRPr="00155912">
              <w:rPr>
                <w:b/>
                <w:sz w:val="20"/>
                <w:szCs w:val="20"/>
              </w:rPr>
              <w:t>§ 10</w:t>
            </w:r>
            <w:r w:rsidR="00695DE9" w:rsidRPr="00155912">
              <w:rPr>
                <w:b/>
                <w:sz w:val="20"/>
                <w:szCs w:val="20"/>
              </w:rPr>
              <w:t>3</w:t>
            </w:r>
            <w:r w:rsidR="00155912">
              <w:rPr>
                <w:b/>
                <w:sz w:val="20"/>
                <w:szCs w:val="20"/>
              </w:rPr>
              <w:t xml:space="preserve"> –</w:t>
            </w:r>
            <w:r w:rsidRPr="00155912">
              <w:rPr>
                <w:b/>
                <w:sz w:val="20"/>
                <w:szCs w:val="20"/>
              </w:rPr>
              <w:t xml:space="preserve"> I SKIVE KOMMUNE</w:t>
            </w:r>
          </w:p>
          <w:p w14:paraId="3AE8A2ED" w14:textId="77777777" w:rsidR="00CF6B87" w:rsidRPr="00155912" w:rsidRDefault="00CF6B87" w:rsidP="0000623E">
            <w:pPr>
              <w:spacing w:after="0" w:line="240" w:lineRule="auto"/>
              <w:jc w:val="center"/>
              <w:rPr>
                <w:b/>
                <w:sz w:val="20"/>
                <w:szCs w:val="20"/>
              </w:rPr>
            </w:pPr>
          </w:p>
        </w:tc>
      </w:tr>
    </w:tbl>
    <w:p w14:paraId="3AE8A2EF" w14:textId="77777777" w:rsidR="00CF6B87" w:rsidRPr="00155912" w:rsidRDefault="00752232" w:rsidP="00CF6B87">
      <w:pPr>
        <w:pStyle w:val="Overskrift1"/>
        <w:rPr>
          <w:rFonts w:ascii="Verdana" w:hAnsi="Verdana"/>
          <w:color w:val="auto"/>
          <w:sz w:val="20"/>
          <w:szCs w:val="20"/>
        </w:rPr>
      </w:pPr>
      <w:bookmarkStart w:id="0" w:name="_Toc444772767"/>
      <w:r w:rsidRPr="00155912">
        <w:rPr>
          <w:rFonts w:ascii="Verdana" w:hAnsi="Verdana"/>
          <w:color w:val="auto"/>
          <w:sz w:val="20"/>
          <w:szCs w:val="20"/>
        </w:rPr>
        <w:t xml:space="preserve">Kvalitetsstandard for </w:t>
      </w:r>
      <w:r w:rsidR="00155912" w:rsidRPr="00155912">
        <w:rPr>
          <w:rFonts w:ascii="Verdana" w:hAnsi="Verdana"/>
          <w:color w:val="auto"/>
          <w:sz w:val="20"/>
          <w:szCs w:val="20"/>
        </w:rPr>
        <w:t xml:space="preserve">Serviceloven </w:t>
      </w:r>
      <w:r w:rsidRPr="00155912">
        <w:rPr>
          <w:rFonts w:ascii="Verdana" w:hAnsi="Verdana"/>
          <w:color w:val="auto"/>
          <w:sz w:val="20"/>
          <w:szCs w:val="20"/>
        </w:rPr>
        <w:t>§ 103</w:t>
      </w:r>
      <w:r w:rsidR="00CF6B87" w:rsidRPr="00155912">
        <w:rPr>
          <w:rFonts w:ascii="Verdana" w:hAnsi="Verdana"/>
          <w:color w:val="auto"/>
          <w:sz w:val="20"/>
          <w:szCs w:val="20"/>
        </w:rPr>
        <w:t xml:space="preserve"> i Skive Kommune</w:t>
      </w:r>
      <w:bookmarkEnd w:id="0"/>
    </w:p>
    <w:tbl>
      <w:tblPr>
        <w:tblStyle w:val="Tabel-Gitter"/>
        <w:tblW w:w="5000" w:type="pct"/>
        <w:tblInd w:w="0" w:type="dxa"/>
        <w:tblLook w:val="04A0" w:firstRow="1" w:lastRow="0" w:firstColumn="1" w:lastColumn="0" w:noHBand="0" w:noVBand="1"/>
      </w:tblPr>
      <w:tblGrid>
        <w:gridCol w:w="2519"/>
        <w:gridCol w:w="7335"/>
      </w:tblGrid>
      <w:tr w:rsidR="00CF6B87" w:rsidRPr="00155912" w14:paraId="3AE8A2F2"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2F0" w14:textId="77777777" w:rsidR="00CF6B87" w:rsidRPr="00155912" w:rsidRDefault="00CF6B87" w:rsidP="0000623E">
            <w:pPr>
              <w:autoSpaceDE w:val="0"/>
              <w:autoSpaceDN w:val="0"/>
              <w:adjustRightInd w:val="0"/>
              <w:spacing w:after="0"/>
              <w:rPr>
                <w:b/>
                <w:sz w:val="20"/>
                <w:szCs w:val="20"/>
              </w:rPr>
            </w:pPr>
            <w:r w:rsidRPr="00155912">
              <w:rPr>
                <w:b/>
                <w:sz w:val="20"/>
                <w:szCs w:val="20"/>
              </w:rPr>
              <w:t xml:space="preserve">Overskrift </w:t>
            </w:r>
          </w:p>
        </w:tc>
        <w:tc>
          <w:tcPr>
            <w:tcW w:w="3722" w:type="pct"/>
            <w:tcBorders>
              <w:top w:val="single" w:sz="4" w:space="0" w:color="auto"/>
              <w:left w:val="single" w:sz="4" w:space="0" w:color="auto"/>
              <w:bottom w:val="single" w:sz="4" w:space="0" w:color="auto"/>
              <w:right w:val="single" w:sz="4" w:space="0" w:color="auto"/>
            </w:tcBorders>
            <w:hideMark/>
          </w:tcPr>
          <w:p w14:paraId="3AE8A2F1" w14:textId="77777777" w:rsidR="00CF6B87" w:rsidRPr="00155912" w:rsidRDefault="00CF6B87" w:rsidP="0000623E">
            <w:pPr>
              <w:autoSpaceDE w:val="0"/>
              <w:autoSpaceDN w:val="0"/>
              <w:adjustRightInd w:val="0"/>
              <w:spacing w:after="0"/>
              <w:rPr>
                <w:b/>
                <w:sz w:val="20"/>
                <w:szCs w:val="20"/>
              </w:rPr>
            </w:pPr>
            <w:r w:rsidRPr="00155912">
              <w:rPr>
                <w:b/>
                <w:sz w:val="20"/>
                <w:szCs w:val="20"/>
              </w:rPr>
              <w:t xml:space="preserve">Indhold </w:t>
            </w:r>
          </w:p>
        </w:tc>
      </w:tr>
      <w:tr w:rsidR="00CF6B87" w:rsidRPr="00155912" w14:paraId="3AE8A2F6" w14:textId="77777777" w:rsidTr="0000623E">
        <w:tc>
          <w:tcPr>
            <w:tcW w:w="1278" w:type="pct"/>
            <w:tcBorders>
              <w:top w:val="single" w:sz="4" w:space="0" w:color="auto"/>
              <w:left w:val="single" w:sz="4" w:space="0" w:color="auto"/>
              <w:bottom w:val="single" w:sz="4" w:space="0" w:color="auto"/>
              <w:right w:val="single" w:sz="4" w:space="0" w:color="auto"/>
            </w:tcBorders>
          </w:tcPr>
          <w:p w14:paraId="3AE8A2F3" w14:textId="77777777" w:rsidR="00CF6B87" w:rsidRPr="00155912" w:rsidRDefault="00CF6B87" w:rsidP="0000623E">
            <w:pPr>
              <w:autoSpaceDE w:val="0"/>
              <w:autoSpaceDN w:val="0"/>
              <w:adjustRightInd w:val="0"/>
              <w:spacing w:after="0"/>
              <w:rPr>
                <w:sz w:val="20"/>
                <w:szCs w:val="20"/>
              </w:rPr>
            </w:pPr>
            <w:r w:rsidRPr="00155912">
              <w:rPr>
                <w:sz w:val="20"/>
                <w:szCs w:val="20"/>
              </w:rPr>
              <w:t xml:space="preserve">Lovgrundlag </w:t>
            </w:r>
          </w:p>
          <w:p w14:paraId="3AE8A2F4" w14:textId="77777777" w:rsidR="00CF6B87" w:rsidRPr="00155912" w:rsidRDefault="00CF6B87" w:rsidP="0000623E">
            <w:pPr>
              <w:autoSpaceDE w:val="0"/>
              <w:autoSpaceDN w:val="0"/>
              <w:adjustRightInd w:val="0"/>
              <w:spacing w:after="0"/>
              <w:rPr>
                <w:b/>
                <w:sz w:val="20"/>
                <w:szCs w:val="20"/>
              </w:rPr>
            </w:pPr>
          </w:p>
        </w:tc>
        <w:tc>
          <w:tcPr>
            <w:tcW w:w="3722" w:type="pct"/>
            <w:tcBorders>
              <w:top w:val="single" w:sz="4" w:space="0" w:color="auto"/>
              <w:left w:val="single" w:sz="4" w:space="0" w:color="auto"/>
              <w:bottom w:val="single" w:sz="4" w:space="0" w:color="auto"/>
              <w:right w:val="single" w:sz="4" w:space="0" w:color="auto"/>
            </w:tcBorders>
            <w:hideMark/>
          </w:tcPr>
          <w:p w14:paraId="3AE8A2F5" w14:textId="77777777" w:rsidR="00CF6B87" w:rsidRPr="00155912" w:rsidRDefault="00CF6B87" w:rsidP="0000623E">
            <w:pPr>
              <w:autoSpaceDE w:val="0"/>
              <w:autoSpaceDN w:val="0"/>
              <w:adjustRightInd w:val="0"/>
              <w:spacing w:after="0"/>
              <w:rPr>
                <w:rFonts w:cs="Times New Roman"/>
                <w:color w:val="000000"/>
                <w:sz w:val="20"/>
                <w:szCs w:val="20"/>
                <w:lang w:eastAsia="da-DK"/>
              </w:rPr>
            </w:pPr>
            <w:r w:rsidRPr="00C67414">
              <w:rPr>
                <w:rStyle w:val="Strk"/>
                <w:rFonts w:cs="Arial"/>
                <w:sz w:val="20"/>
                <w:szCs w:val="20"/>
              </w:rPr>
              <w:t>§ 103.</w:t>
            </w:r>
            <w:r w:rsidRPr="00C67414">
              <w:rPr>
                <w:rFonts w:cs="Arial"/>
                <w:sz w:val="20"/>
                <w:szCs w:val="20"/>
              </w:rPr>
              <w:t xml:space="preserve"> Kommunalbestyrelsen skal tilbyde beskyttet beskæftigelse til personer under folkepensionsalderen, jf. </w:t>
            </w:r>
            <w:r w:rsidR="00C67414">
              <w:fldChar w:fldCharType="begin"/>
            </w:r>
            <w:r w:rsidR="00C67414">
              <w:instrText xml:space="preserve"> HYPERLINK "http://socialforvaltning.lovportaler.dk/showdoc.aspx?hashparam=p1a&amp;schultzlink=lov19840217" \l "p1a" </w:instrText>
            </w:r>
            <w:r w:rsidR="00C67414">
              <w:fldChar w:fldCharType="separate"/>
            </w:r>
            <w:r w:rsidRPr="00C67414">
              <w:rPr>
                <w:rStyle w:val="Hyperlink"/>
                <w:rFonts w:cs="Arial"/>
                <w:sz w:val="20"/>
                <w:szCs w:val="20"/>
              </w:rPr>
              <w:t>§ 1 a</w:t>
            </w:r>
            <w:r w:rsidR="00C67414">
              <w:rPr>
                <w:rStyle w:val="Hyperlink"/>
                <w:rFonts w:cs="Arial"/>
                <w:sz w:val="20"/>
                <w:szCs w:val="20"/>
                <w:lang w:val="en"/>
              </w:rPr>
              <w:fldChar w:fldCharType="end"/>
            </w:r>
            <w:r w:rsidRPr="00C67414">
              <w:rPr>
                <w:rFonts w:cs="Arial"/>
                <w:sz w:val="20"/>
                <w:szCs w:val="20"/>
              </w:rPr>
              <w:t xml:space="preserve"> i lov om social pension, som på grund af betydelig nedsat fysisk eller psykisk funktionsevne eller særlige sociale problemer ikke kan opnå eller fastholde beskæftigelse på normale vilkår på arbejdsmarkedet, og som ikke kan benytte tilbud efter anden lovgivning.</w:t>
            </w:r>
            <w:r w:rsidRPr="00C67414">
              <w:rPr>
                <w:rFonts w:cs="Arial"/>
                <w:sz w:val="20"/>
                <w:szCs w:val="20"/>
              </w:rPr>
              <w:br/>
            </w:r>
            <w:r w:rsidRPr="00C67414">
              <w:rPr>
                <w:rFonts w:cs="Arial"/>
                <w:i/>
                <w:iCs/>
                <w:sz w:val="20"/>
                <w:szCs w:val="20"/>
              </w:rPr>
              <w:t>   Stk. 2.</w:t>
            </w:r>
            <w:r w:rsidRPr="00C67414">
              <w:rPr>
                <w:rFonts w:cs="Arial"/>
                <w:sz w:val="20"/>
                <w:szCs w:val="20"/>
              </w:rPr>
              <w:t xml:space="preserve"> Kommunalbestyrelsen kan tilbyde særligt tilrettelagte beskæftigelsesforløb til personer med særlige sociale problemer</w:t>
            </w:r>
          </w:p>
        </w:tc>
      </w:tr>
      <w:tr w:rsidR="00CF6B87" w:rsidRPr="00155912" w14:paraId="3AE8A2FE"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2F7" w14:textId="77777777" w:rsidR="00CF6B87" w:rsidRPr="00155912" w:rsidRDefault="00CF6B87" w:rsidP="0000623E">
            <w:pPr>
              <w:autoSpaceDE w:val="0"/>
              <w:autoSpaceDN w:val="0"/>
              <w:adjustRightInd w:val="0"/>
              <w:spacing w:after="0"/>
              <w:rPr>
                <w:sz w:val="20"/>
                <w:szCs w:val="20"/>
              </w:rPr>
            </w:pPr>
            <w:r w:rsidRPr="00155912">
              <w:rPr>
                <w:sz w:val="20"/>
                <w:szCs w:val="20"/>
              </w:rPr>
              <w:t>Målgruppe</w:t>
            </w:r>
          </w:p>
        </w:tc>
        <w:tc>
          <w:tcPr>
            <w:tcW w:w="3722" w:type="pct"/>
            <w:tcBorders>
              <w:top w:val="single" w:sz="4" w:space="0" w:color="auto"/>
              <w:left w:val="single" w:sz="4" w:space="0" w:color="auto"/>
              <w:bottom w:val="single" w:sz="4" w:space="0" w:color="auto"/>
              <w:right w:val="single" w:sz="4" w:space="0" w:color="auto"/>
            </w:tcBorders>
            <w:hideMark/>
          </w:tcPr>
          <w:p w14:paraId="3AE8A2F8" w14:textId="77777777" w:rsidR="00CF6B87" w:rsidRPr="00155912" w:rsidRDefault="006C3438" w:rsidP="0000623E">
            <w:pPr>
              <w:autoSpaceDE w:val="0"/>
              <w:autoSpaceDN w:val="0"/>
              <w:adjustRightInd w:val="0"/>
              <w:spacing w:after="0" w:line="240" w:lineRule="auto"/>
              <w:rPr>
                <w:sz w:val="20"/>
                <w:szCs w:val="20"/>
              </w:rPr>
            </w:pPr>
            <w:r w:rsidRPr="00155912">
              <w:rPr>
                <w:sz w:val="20"/>
                <w:szCs w:val="20"/>
              </w:rPr>
              <w:t>Målgruppen til ydelsen er</w:t>
            </w:r>
            <w:r w:rsidR="009E1957" w:rsidRPr="00155912">
              <w:rPr>
                <w:sz w:val="20"/>
                <w:szCs w:val="20"/>
              </w:rPr>
              <w:t xml:space="preserve"> som udgangspunkt til</w:t>
            </w:r>
            <w:r w:rsidRPr="00155912">
              <w:rPr>
                <w:sz w:val="20"/>
                <w:szCs w:val="20"/>
              </w:rPr>
              <w:t xml:space="preserve"> </w:t>
            </w:r>
            <w:r w:rsidR="0083047A" w:rsidRPr="00155912">
              <w:rPr>
                <w:sz w:val="20"/>
                <w:szCs w:val="20"/>
              </w:rPr>
              <w:t>førtids</w:t>
            </w:r>
            <w:r w:rsidRPr="00155912">
              <w:rPr>
                <w:sz w:val="20"/>
                <w:szCs w:val="20"/>
              </w:rPr>
              <w:t xml:space="preserve">pensionister mellem 18 og 65 år med betydelig nedsat psykisk </w:t>
            </w:r>
            <w:r w:rsidR="00B2166E" w:rsidRPr="00155912">
              <w:rPr>
                <w:sz w:val="20"/>
                <w:szCs w:val="20"/>
              </w:rPr>
              <w:t xml:space="preserve">eller fysisk funktionsevne eller som har særlige sociale problemer. </w:t>
            </w:r>
          </w:p>
          <w:p w14:paraId="3AE8A2F9" w14:textId="77777777" w:rsidR="00B2166E" w:rsidRPr="00155912" w:rsidRDefault="00373799" w:rsidP="0000623E">
            <w:pPr>
              <w:autoSpaceDE w:val="0"/>
              <w:autoSpaceDN w:val="0"/>
              <w:adjustRightInd w:val="0"/>
              <w:spacing w:after="0" w:line="240" w:lineRule="auto"/>
              <w:rPr>
                <w:sz w:val="20"/>
                <w:szCs w:val="20"/>
              </w:rPr>
            </w:pPr>
            <w:r w:rsidRPr="00155912">
              <w:rPr>
                <w:sz w:val="20"/>
                <w:szCs w:val="20"/>
              </w:rPr>
              <w:t xml:space="preserve">Støtte efter denne bestemmelse </w:t>
            </w:r>
            <w:r w:rsidR="00B2166E" w:rsidRPr="00155912">
              <w:rPr>
                <w:sz w:val="20"/>
                <w:szCs w:val="20"/>
              </w:rPr>
              <w:t xml:space="preserve">kan gives til borgere der vurderes at have moderat til svært problem og borgeren skal være fuldstændig arbejdsmarkedsafklaret og være ude af stand til at opnå eller fastholde beskæftigelse på normale vilkår. </w:t>
            </w:r>
          </w:p>
          <w:p w14:paraId="3AE8A2FA" w14:textId="77777777" w:rsidR="00B2166E" w:rsidRPr="00155912" w:rsidRDefault="00B2166E" w:rsidP="0000623E">
            <w:pPr>
              <w:autoSpaceDE w:val="0"/>
              <w:autoSpaceDN w:val="0"/>
              <w:adjustRightInd w:val="0"/>
              <w:spacing w:after="0" w:line="240" w:lineRule="auto"/>
              <w:rPr>
                <w:sz w:val="20"/>
                <w:szCs w:val="20"/>
              </w:rPr>
            </w:pPr>
          </w:p>
          <w:p w14:paraId="3AE8A2FB" w14:textId="77777777" w:rsidR="00B2166E" w:rsidRPr="00155912" w:rsidRDefault="00B2166E" w:rsidP="0000623E">
            <w:pPr>
              <w:autoSpaceDE w:val="0"/>
              <w:autoSpaceDN w:val="0"/>
              <w:adjustRightInd w:val="0"/>
              <w:spacing w:after="0" w:line="240" w:lineRule="auto"/>
              <w:rPr>
                <w:sz w:val="20"/>
                <w:szCs w:val="20"/>
              </w:rPr>
            </w:pPr>
            <w:r w:rsidRPr="00155912">
              <w:rPr>
                <w:sz w:val="20"/>
                <w:szCs w:val="20"/>
              </w:rPr>
              <w:t xml:space="preserve">Borgeren skal være i stand til at udnytte den resterende erhvervsevne til </w:t>
            </w:r>
            <w:proofErr w:type="gramStart"/>
            <w:r w:rsidRPr="00155912">
              <w:rPr>
                <w:sz w:val="20"/>
                <w:szCs w:val="20"/>
              </w:rPr>
              <w:t>produktiv arbejde</w:t>
            </w:r>
            <w:proofErr w:type="gramEnd"/>
            <w:r w:rsidRPr="00155912">
              <w:rPr>
                <w:sz w:val="20"/>
                <w:szCs w:val="20"/>
              </w:rPr>
              <w:t xml:space="preserve">. </w:t>
            </w:r>
          </w:p>
          <w:p w14:paraId="3AE8A2FC" w14:textId="77777777" w:rsidR="00B2166E" w:rsidRPr="00155912" w:rsidRDefault="00B2166E" w:rsidP="0000623E">
            <w:pPr>
              <w:autoSpaceDE w:val="0"/>
              <w:autoSpaceDN w:val="0"/>
              <w:adjustRightInd w:val="0"/>
              <w:spacing w:after="0" w:line="240" w:lineRule="auto"/>
              <w:rPr>
                <w:sz w:val="20"/>
                <w:szCs w:val="20"/>
              </w:rPr>
            </w:pPr>
          </w:p>
          <w:p w14:paraId="3AE8A2FD" w14:textId="77777777" w:rsidR="00CF6B87" w:rsidRPr="00155912" w:rsidRDefault="00B2166E" w:rsidP="00373799">
            <w:pPr>
              <w:autoSpaceDE w:val="0"/>
              <w:autoSpaceDN w:val="0"/>
              <w:adjustRightInd w:val="0"/>
              <w:spacing w:after="0" w:line="240" w:lineRule="auto"/>
              <w:rPr>
                <w:sz w:val="20"/>
                <w:szCs w:val="20"/>
              </w:rPr>
            </w:pPr>
            <w:r w:rsidRPr="00155912">
              <w:rPr>
                <w:sz w:val="20"/>
                <w:szCs w:val="20"/>
              </w:rPr>
              <w:t>Ved vurdering af støttebehov tages der udgangspunkt i en vurdering af borgerens funktionsevne. Et</w:t>
            </w:r>
            <w:r w:rsidR="002165E5" w:rsidRPr="00155912">
              <w:rPr>
                <w:sz w:val="20"/>
                <w:szCs w:val="20"/>
              </w:rPr>
              <w:t xml:space="preserve"> specifikt</w:t>
            </w:r>
            <w:r w:rsidRPr="00155912">
              <w:rPr>
                <w:sz w:val="20"/>
                <w:szCs w:val="20"/>
              </w:rPr>
              <w:t xml:space="preserve"> handicap eller en medicinsk eller psykiatriskdiagnose er ikke i sig selv tilstræ</w:t>
            </w:r>
            <w:r w:rsidR="007A4314" w:rsidRPr="00155912">
              <w:rPr>
                <w:sz w:val="20"/>
                <w:szCs w:val="20"/>
              </w:rPr>
              <w:t xml:space="preserve">kkeligt til at modtage ydelsen. </w:t>
            </w:r>
          </w:p>
        </w:tc>
      </w:tr>
      <w:tr w:rsidR="00CF6B87" w:rsidRPr="00155912" w14:paraId="3AE8A308"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2FF" w14:textId="77777777" w:rsidR="00CF6B87" w:rsidRPr="00155912" w:rsidRDefault="00457186" w:rsidP="0000623E">
            <w:pPr>
              <w:autoSpaceDE w:val="0"/>
              <w:autoSpaceDN w:val="0"/>
              <w:adjustRightInd w:val="0"/>
              <w:spacing w:after="0"/>
              <w:rPr>
                <w:sz w:val="20"/>
                <w:szCs w:val="20"/>
              </w:rPr>
            </w:pPr>
            <w:r w:rsidRPr="00155912">
              <w:rPr>
                <w:sz w:val="20"/>
                <w:szCs w:val="20"/>
              </w:rPr>
              <w:t>Formålet med ydelsen</w:t>
            </w:r>
          </w:p>
        </w:tc>
        <w:tc>
          <w:tcPr>
            <w:tcW w:w="3722" w:type="pct"/>
            <w:tcBorders>
              <w:top w:val="single" w:sz="4" w:space="0" w:color="auto"/>
              <w:left w:val="single" w:sz="4" w:space="0" w:color="auto"/>
              <w:bottom w:val="single" w:sz="4" w:space="0" w:color="auto"/>
              <w:right w:val="single" w:sz="4" w:space="0" w:color="auto"/>
            </w:tcBorders>
          </w:tcPr>
          <w:p w14:paraId="3AE8A300" w14:textId="77777777" w:rsidR="002165E5" w:rsidRPr="00155912" w:rsidRDefault="002165E5" w:rsidP="002165E5">
            <w:p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Ydelsen gives med et bestemt</w:t>
            </w:r>
            <w:r w:rsidR="0083047A" w:rsidRPr="00155912">
              <w:rPr>
                <w:rFonts w:cs="Times New Roman"/>
                <w:sz w:val="20"/>
                <w:szCs w:val="20"/>
                <w:lang w:eastAsia="da-DK"/>
              </w:rPr>
              <w:t xml:space="preserve"> defineret</w:t>
            </w:r>
            <w:r w:rsidRPr="00155912">
              <w:rPr>
                <w:rFonts w:cs="Times New Roman"/>
                <w:sz w:val="20"/>
                <w:szCs w:val="20"/>
                <w:lang w:eastAsia="da-DK"/>
              </w:rPr>
              <w:t xml:space="preserve"> </w:t>
            </w:r>
            <w:proofErr w:type="gramStart"/>
            <w:r w:rsidRPr="00155912">
              <w:rPr>
                <w:rFonts w:cs="Times New Roman"/>
                <w:sz w:val="20"/>
                <w:szCs w:val="20"/>
                <w:lang w:eastAsia="da-DK"/>
              </w:rPr>
              <w:t>formål .</w:t>
            </w:r>
            <w:proofErr w:type="gramEnd"/>
          </w:p>
          <w:p w14:paraId="3AE8A301" w14:textId="77777777" w:rsidR="002165E5" w:rsidRPr="00155912" w:rsidRDefault="002165E5" w:rsidP="002165E5">
            <w:p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 </w:t>
            </w:r>
          </w:p>
          <w:p w14:paraId="3AE8A302" w14:textId="77777777" w:rsidR="00CD2A4E" w:rsidRPr="00155912" w:rsidRDefault="007A4314" w:rsidP="0000623E">
            <w:p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Formålet med ydelsen </w:t>
            </w:r>
            <w:r w:rsidR="002165E5" w:rsidRPr="00155912">
              <w:rPr>
                <w:rFonts w:cs="Times New Roman"/>
                <w:sz w:val="20"/>
                <w:szCs w:val="20"/>
                <w:lang w:eastAsia="da-DK"/>
              </w:rPr>
              <w:t>kan være</w:t>
            </w:r>
            <w:r w:rsidR="00CD2A4E" w:rsidRPr="00155912">
              <w:rPr>
                <w:rFonts w:cs="Times New Roman"/>
                <w:sz w:val="20"/>
                <w:szCs w:val="20"/>
                <w:lang w:eastAsia="da-DK"/>
              </w:rPr>
              <w:t>:</w:t>
            </w:r>
          </w:p>
          <w:p w14:paraId="3AE8A303" w14:textId="77777777" w:rsidR="00CD2A4E" w:rsidRPr="00155912" w:rsidRDefault="00CD2A4E" w:rsidP="00CD2A4E">
            <w:pPr>
              <w:pStyle w:val="Listeafsnit"/>
              <w:numPr>
                <w:ilvl w:val="0"/>
                <w:numId w:val="4"/>
              </w:num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At</w:t>
            </w:r>
            <w:r w:rsidR="007A4314" w:rsidRPr="00155912">
              <w:rPr>
                <w:rFonts w:cs="Times New Roman"/>
                <w:sz w:val="20"/>
                <w:szCs w:val="20"/>
                <w:lang w:eastAsia="da-DK"/>
              </w:rPr>
              <w:t xml:space="preserve"> </w:t>
            </w:r>
            <w:r w:rsidRPr="00155912">
              <w:rPr>
                <w:rFonts w:cs="Times New Roman"/>
                <w:sz w:val="20"/>
                <w:szCs w:val="20"/>
                <w:lang w:eastAsia="da-DK"/>
              </w:rPr>
              <w:t xml:space="preserve">borgeren får mulighed for at etablerer eller bevare tilknytning til arbejdslivet. </w:t>
            </w:r>
          </w:p>
          <w:p w14:paraId="3AE8A304" w14:textId="77777777" w:rsidR="00CD2A4E" w:rsidRPr="00155912" w:rsidRDefault="00CD2A4E" w:rsidP="00CD2A4E">
            <w:pPr>
              <w:pStyle w:val="Listeafsnit"/>
              <w:numPr>
                <w:ilvl w:val="0"/>
                <w:numId w:val="4"/>
              </w:num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At borgeren får mulighed for at mestre eget arbejdsliv</w:t>
            </w:r>
          </w:p>
          <w:p w14:paraId="3AE8A305" w14:textId="77777777" w:rsidR="00CD2A4E" w:rsidRPr="00155912" w:rsidRDefault="00CD2A4E" w:rsidP="00CD2A4E">
            <w:pPr>
              <w:pStyle w:val="Listeafsnit"/>
              <w:numPr>
                <w:ilvl w:val="0"/>
                <w:numId w:val="4"/>
              </w:num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At borgeren får mulighed for at opretholde sociale </w:t>
            </w:r>
            <w:r w:rsidR="0057468E" w:rsidRPr="00155912">
              <w:rPr>
                <w:rFonts w:cs="Times New Roman"/>
                <w:sz w:val="20"/>
                <w:szCs w:val="20"/>
                <w:lang w:eastAsia="da-DK"/>
              </w:rPr>
              <w:t>kompetencer</w:t>
            </w:r>
            <w:r w:rsidRPr="00155912">
              <w:rPr>
                <w:rFonts w:cs="Times New Roman"/>
                <w:sz w:val="20"/>
                <w:szCs w:val="20"/>
                <w:lang w:eastAsia="da-DK"/>
              </w:rPr>
              <w:t xml:space="preserve"> og netværk. </w:t>
            </w:r>
          </w:p>
          <w:p w14:paraId="3AE8A306" w14:textId="77777777" w:rsidR="00CF6B87" w:rsidRPr="00155912" w:rsidRDefault="00CD2A4E" w:rsidP="00CD2A4E">
            <w:pPr>
              <w:pStyle w:val="Listeafsnit"/>
              <w:numPr>
                <w:ilvl w:val="0"/>
                <w:numId w:val="4"/>
              </w:num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At </w:t>
            </w:r>
            <w:r w:rsidR="007A4314" w:rsidRPr="00155912">
              <w:rPr>
                <w:rFonts w:cs="Times New Roman"/>
                <w:sz w:val="20"/>
                <w:szCs w:val="20"/>
                <w:lang w:eastAsia="da-DK"/>
              </w:rPr>
              <w:t xml:space="preserve">give borgeren mulighed for at få indhold og struktur på hverdagen. </w:t>
            </w:r>
          </w:p>
          <w:p w14:paraId="3AE8A307" w14:textId="77777777" w:rsidR="00CF6B87" w:rsidRPr="00155912" w:rsidRDefault="002165E5" w:rsidP="0000623E">
            <w:pPr>
              <w:pStyle w:val="Listeafsnit"/>
              <w:numPr>
                <w:ilvl w:val="0"/>
                <w:numId w:val="4"/>
              </w:numPr>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At bidrage til borgerens udvikling. </w:t>
            </w:r>
          </w:p>
        </w:tc>
      </w:tr>
      <w:tr w:rsidR="00CF6B87" w:rsidRPr="00155912" w14:paraId="3AE8A30C" w14:textId="77777777" w:rsidTr="0000623E">
        <w:tc>
          <w:tcPr>
            <w:tcW w:w="1278" w:type="pct"/>
            <w:tcBorders>
              <w:top w:val="single" w:sz="4" w:space="0" w:color="auto"/>
              <w:left w:val="single" w:sz="4" w:space="0" w:color="auto"/>
              <w:bottom w:val="single" w:sz="4" w:space="0" w:color="auto"/>
              <w:right w:val="single" w:sz="4" w:space="0" w:color="auto"/>
            </w:tcBorders>
          </w:tcPr>
          <w:p w14:paraId="3AE8A309" w14:textId="77777777" w:rsidR="00CF6B87" w:rsidRPr="00155912" w:rsidRDefault="00853F17" w:rsidP="0000623E">
            <w:pPr>
              <w:autoSpaceDE w:val="0"/>
              <w:autoSpaceDN w:val="0"/>
              <w:adjustRightInd w:val="0"/>
              <w:spacing w:after="0"/>
              <w:rPr>
                <w:sz w:val="20"/>
                <w:szCs w:val="20"/>
              </w:rPr>
            </w:pPr>
            <w:r w:rsidRPr="00155912">
              <w:rPr>
                <w:sz w:val="20"/>
                <w:szCs w:val="20"/>
              </w:rPr>
              <w:t>Ydelsestyper</w:t>
            </w:r>
          </w:p>
          <w:p w14:paraId="3AE8A30A" w14:textId="77777777" w:rsidR="00CF6B87" w:rsidRPr="00155912" w:rsidRDefault="00CF6B87" w:rsidP="0000623E">
            <w:pPr>
              <w:autoSpaceDE w:val="0"/>
              <w:autoSpaceDN w:val="0"/>
              <w:adjustRightInd w:val="0"/>
              <w:rPr>
                <w:sz w:val="20"/>
                <w:szCs w:val="20"/>
              </w:rPr>
            </w:pPr>
          </w:p>
        </w:tc>
        <w:tc>
          <w:tcPr>
            <w:tcW w:w="3722" w:type="pct"/>
            <w:tcBorders>
              <w:top w:val="single" w:sz="4" w:space="0" w:color="auto"/>
              <w:left w:val="single" w:sz="4" w:space="0" w:color="auto"/>
              <w:bottom w:val="single" w:sz="4" w:space="0" w:color="auto"/>
              <w:right w:val="single" w:sz="4" w:space="0" w:color="auto"/>
            </w:tcBorders>
          </w:tcPr>
          <w:p w14:paraId="3AE8A30B" w14:textId="77777777" w:rsidR="00853F17" w:rsidRPr="00155912" w:rsidRDefault="00CD2A4E" w:rsidP="009E1957">
            <w:pPr>
              <w:autoSpaceDE w:val="0"/>
              <w:autoSpaceDN w:val="0"/>
              <w:adjustRightInd w:val="0"/>
              <w:spacing w:after="0"/>
              <w:rPr>
                <w:sz w:val="20"/>
                <w:szCs w:val="20"/>
              </w:rPr>
            </w:pPr>
            <w:r w:rsidRPr="00155912">
              <w:rPr>
                <w:sz w:val="20"/>
                <w:szCs w:val="20"/>
              </w:rPr>
              <w:t>Den beskyttede beskæftigelse</w:t>
            </w:r>
            <w:r w:rsidR="00754F55" w:rsidRPr="00155912">
              <w:rPr>
                <w:sz w:val="20"/>
                <w:szCs w:val="20"/>
              </w:rPr>
              <w:t xml:space="preserve"> </w:t>
            </w:r>
            <w:r w:rsidRPr="00155912">
              <w:rPr>
                <w:sz w:val="20"/>
                <w:szCs w:val="20"/>
              </w:rPr>
              <w:t xml:space="preserve">skal i </w:t>
            </w:r>
            <w:proofErr w:type="gramStart"/>
            <w:r w:rsidRPr="00155912">
              <w:rPr>
                <w:sz w:val="20"/>
                <w:szCs w:val="20"/>
              </w:rPr>
              <w:t>videst mulig</w:t>
            </w:r>
            <w:r w:rsidR="00754F55" w:rsidRPr="00155912">
              <w:rPr>
                <w:sz w:val="20"/>
                <w:szCs w:val="20"/>
              </w:rPr>
              <w:t xml:space="preserve"> omfang</w:t>
            </w:r>
            <w:proofErr w:type="gramEnd"/>
            <w:r w:rsidR="009E1957" w:rsidRPr="00155912">
              <w:rPr>
                <w:sz w:val="20"/>
                <w:szCs w:val="20"/>
              </w:rPr>
              <w:t xml:space="preserve"> foregå</w:t>
            </w:r>
            <w:r w:rsidRPr="00155912">
              <w:rPr>
                <w:sz w:val="20"/>
                <w:szCs w:val="20"/>
              </w:rPr>
              <w:t xml:space="preserve"> på en almindelig arbejdsplads, eller minde om almindeligt arbejde. D</w:t>
            </w:r>
            <w:r w:rsidR="009E1957" w:rsidRPr="00155912">
              <w:rPr>
                <w:sz w:val="20"/>
                <w:szCs w:val="20"/>
              </w:rPr>
              <w:t xml:space="preserve">er er mulighed for at etablere </w:t>
            </w:r>
            <w:r w:rsidRPr="00155912">
              <w:rPr>
                <w:sz w:val="20"/>
                <w:szCs w:val="20"/>
              </w:rPr>
              <w:t xml:space="preserve">en praktik i forhold til at afprøve beskyttet beskæftigelse. </w:t>
            </w:r>
          </w:p>
        </w:tc>
      </w:tr>
      <w:tr w:rsidR="00CF6B87" w:rsidRPr="00155912" w14:paraId="3AE8A30F" w14:textId="77777777" w:rsidTr="0000623E">
        <w:tc>
          <w:tcPr>
            <w:tcW w:w="1278" w:type="pct"/>
            <w:tcBorders>
              <w:top w:val="single" w:sz="4" w:space="0" w:color="auto"/>
              <w:left w:val="single" w:sz="4" w:space="0" w:color="auto"/>
              <w:bottom w:val="single" w:sz="4" w:space="0" w:color="auto"/>
              <w:right w:val="single" w:sz="4" w:space="0" w:color="auto"/>
            </w:tcBorders>
          </w:tcPr>
          <w:p w14:paraId="3AE8A30D" w14:textId="77777777" w:rsidR="00CF6B87" w:rsidRPr="00155912" w:rsidRDefault="00CF6B87" w:rsidP="0000623E">
            <w:pPr>
              <w:autoSpaceDE w:val="0"/>
              <w:autoSpaceDN w:val="0"/>
              <w:adjustRightInd w:val="0"/>
              <w:spacing w:after="0"/>
              <w:rPr>
                <w:sz w:val="20"/>
                <w:szCs w:val="20"/>
              </w:rPr>
            </w:pPr>
            <w:r w:rsidRPr="00155912">
              <w:rPr>
                <w:sz w:val="20"/>
                <w:szCs w:val="20"/>
              </w:rPr>
              <w:t xml:space="preserve">Ydelsesomfang </w:t>
            </w:r>
          </w:p>
        </w:tc>
        <w:tc>
          <w:tcPr>
            <w:tcW w:w="3722" w:type="pct"/>
            <w:tcBorders>
              <w:top w:val="single" w:sz="4" w:space="0" w:color="auto"/>
              <w:left w:val="single" w:sz="4" w:space="0" w:color="auto"/>
              <w:bottom w:val="single" w:sz="4" w:space="0" w:color="auto"/>
              <w:right w:val="single" w:sz="4" w:space="0" w:color="auto"/>
            </w:tcBorders>
          </w:tcPr>
          <w:p w14:paraId="3AE8A30E" w14:textId="77777777" w:rsidR="0057468E" w:rsidRPr="00155912" w:rsidRDefault="0057468E" w:rsidP="0000623E">
            <w:pPr>
              <w:autoSpaceDE w:val="0"/>
              <w:autoSpaceDN w:val="0"/>
              <w:adjustRightInd w:val="0"/>
              <w:spacing w:after="0" w:line="240" w:lineRule="auto"/>
              <w:rPr>
                <w:sz w:val="20"/>
                <w:szCs w:val="20"/>
              </w:rPr>
            </w:pPr>
            <w:r w:rsidRPr="00155912">
              <w:rPr>
                <w:sz w:val="20"/>
                <w:szCs w:val="20"/>
              </w:rPr>
              <w:t>Der kan visiteres</w:t>
            </w:r>
            <w:r w:rsidR="009E1957" w:rsidRPr="00155912">
              <w:rPr>
                <w:sz w:val="20"/>
                <w:szCs w:val="20"/>
              </w:rPr>
              <w:t xml:space="preserve"> til beskyttet beskæftigelse i</w:t>
            </w:r>
            <w:r w:rsidRPr="00155912">
              <w:rPr>
                <w:sz w:val="20"/>
                <w:szCs w:val="20"/>
              </w:rPr>
              <w:t xml:space="preserve"> fors</w:t>
            </w:r>
            <w:r w:rsidR="009E1957" w:rsidRPr="00155912">
              <w:rPr>
                <w:sz w:val="20"/>
                <w:szCs w:val="20"/>
              </w:rPr>
              <w:t>kelligt</w:t>
            </w:r>
            <w:r w:rsidR="00754F55" w:rsidRPr="00155912">
              <w:rPr>
                <w:sz w:val="20"/>
                <w:szCs w:val="20"/>
              </w:rPr>
              <w:t xml:space="preserve"> omfang</w:t>
            </w:r>
            <w:r w:rsidRPr="00155912">
              <w:rPr>
                <w:sz w:val="20"/>
                <w:szCs w:val="20"/>
              </w:rPr>
              <w:t>. Funktionsniveauet fortæller om borg</w:t>
            </w:r>
            <w:r w:rsidR="009E1957" w:rsidRPr="00155912">
              <w:rPr>
                <w:sz w:val="20"/>
                <w:szCs w:val="20"/>
              </w:rPr>
              <w:t>erens muligheder for at fungere</w:t>
            </w:r>
            <w:r w:rsidRPr="00155912">
              <w:rPr>
                <w:sz w:val="20"/>
                <w:szCs w:val="20"/>
              </w:rPr>
              <w:t xml:space="preserve"> i hverdagen. Borgeren kan således godt have fysiske, psykiske eller social</w:t>
            </w:r>
            <w:r w:rsidR="00754F55" w:rsidRPr="00155912">
              <w:rPr>
                <w:sz w:val="20"/>
                <w:szCs w:val="20"/>
              </w:rPr>
              <w:t xml:space="preserve">e problemer, og alligevel have mindre </w:t>
            </w:r>
            <w:r w:rsidRPr="00155912">
              <w:rPr>
                <w:sz w:val="20"/>
                <w:szCs w:val="20"/>
              </w:rPr>
              <w:t>begrænsnin</w:t>
            </w:r>
            <w:r w:rsidR="009E1957" w:rsidRPr="00155912">
              <w:rPr>
                <w:sz w:val="20"/>
                <w:szCs w:val="20"/>
              </w:rPr>
              <w:t xml:space="preserve">ger i forhold </w:t>
            </w:r>
            <w:r w:rsidR="009E1957" w:rsidRPr="00155912">
              <w:rPr>
                <w:sz w:val="20"/>
                <w:szCs w:val="20"/>
              </w:rPr>
              <w:lastRenderedPageBreak/>
              <w:t>til at fungere</w:t>
            </w:r>
            <w:r w:rsidRPr="00155912">
              <w:rPr>
                <w:sz w:val="20"/>
                <w:szCs w:val="20"/>
              </w:rPr>
              <w:t xml:space="preserve"> i hv</w:t>
            </w:r>
            <w:r w:rsidR="00754F55" w:rsidRPr="00155912">
              <w:rPr>
                <w:sz w:val="20"/>
                <w:szCs w:val="20"/>
              </w:rPr>
              <w:t>erdagen.</w:t>
            </w:r>
          </w:p>
        </w:tc>
      </w:tr>
      <w:tr w:rsidR="00CF6B87" w:rsidRPr="00155912" w14:paraId="3AE8A315"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310" w14:textId="77777777" w:rsidR="00CF6B87" w:rsidRPr="00155912" w:rsidRDefault="00CF6B87" w:rsidP="0000623E">
            <w:pPr>
              <w:autoSpaceDE w:val="0"/>
              <w:autoSpaceDN w:val="0"/>
              <w:adjustRightInd w:val="0"/>
              <w:spacing w:after="0"/>
              <w:rPr>
                <w:sz w:val="20"/>
                <w:szCs w:val="20"/>
              </w:rPr>
            </w:pPr>
            <w:r w:rsidRPr="00155912">
              <w:rPr>
                <w:sz w:val="20"/>
                <w:szCs w:val="20"/>
              </w:rPr>
              <w:lastRenderedPageBreak/>
              <w:t>Der kan gives støtte til</w:t>
            </w:r>
          </w:p>
        </w:tc>
        <w:tc>
          <w:tcPr>
            <w:tcW w:w="3722" w:type="pct"/>
            <w:tcBorders>
              <w:top w:val="single" w:sz="4" w:space="0" w:color="auto"/>
              <w:left w:val="single" w:sz="4" w:space="0" w:color="auto"/>
              <w:bottom w:val="single" w:sz="4" w:space="0" w:color="auto"/>
              <w:right w:val="single" w:sz="4" w:space="0" w:color="auto"/>
            </w:tcBorders>
          </w:tcPr>
          <w:p w14:paraId="3AE8A311" w14:textId="77777777" w:rsidR="00CF6B87" w:rsidRPr="00155912" w:rsidRDefault="00675CAC" w:rsidP="0000623E">
            <w:pPr>
              <w:autoSpaceDE w:val="0"/>
              <w:autoSpaceDN w:val="0"/>
              <w:adjustRightInd w:val="0"/>
              <w:spacing w:after="0"/>
              <w:rPr>
                <w:sz w:val="20"/>
                <w:szCs w:val="20"/>
              </w:rPr>
            </w:pPr>
            <w:r w:rsidRPr="00155912">
              <w:rPr>
                <w:sz w:val="20"/>
                <w:szCs w:val="20"/>
              </w:rPr>
              <w:t>For den enk</w:t>
            </w:r>
            <w:r w:rsidR="00754F55" w:rsidRPr="00155912">
              <w:rPr>
                <w:sz w:val="20"/>
                <w:szCs w:val="20"/>
              </w:rPr>
              <w:t xml:space="preserve">elte modtager af ydelsen kan </w:t>
            </w:r>
            <w:r w:rsidRPr="00155912">
              <w:rPr>
                <w:sz w:val="20"/>
                <w:szCs w:val="20"/>
              </w:rPr>
              <w:t>målene rette sig mod:</w:t>
            </w:r>
          </w:p>
          <w:p w14:paraId="3AE8A312" w14:textId="77777777" w:rsidR="00675CAC" w:rsidRPr="00155912" w:rsidRDefault="00675CAC" w:rsidP="00675CAC">
            <w:pPr>
              <w:pStyle w:val="Listeafsnit"/>
              <w:numPr>
                <w:ilvl w:val="0"/>
                <w:numId w:val="5"/>
              </w:numPr>
              <w:autoSpaceDE w:val="0"/>
              <w:autoSpaceDN w:val="0"/>
              <w:adjustRightInd w:val="0"/>
              <w:spacing w:after="0"/>
              <w:rPr>
                <w:sz w:val="20"/>
                <w:szCs w:val="20"/>
              </w:rPr>
            </w:pPr>
            <w:r w:rsidRPr="00155912">
              <w:rPr>
                <w:sz w:val="20"/>
                <w:szCs w:val="20"/>
              </w:rPr>
              <w:t>At borgeren får mulighed for at udvikle, lære og vedligeholde arbejdsrelaterede evner og færdigheder.</w:t>
            </w:r>
          </w:p>
          <w:p w14:paraId="3AE8A313" w14:textId="77777777" w:rsidR="00675CAC" w:rsidRPr="00155912" w:rsidRDefault="00675CAC" w:rsidP="00675CAC">
            <w:pPr>
              <w:pStyle w:val="Listeafsnit"/>
              <w:numPr>
                <w:ilvl w:val="0"/>
                <w:numId w:val="5"/>
              </w:numPr>
              <w:autoSpaceDE w:val="0"/>
              <w:autoSpaceDN w:val="0"/>
              <w:adjustRightInd w:val="0"/>
              <w:spacing w:after="0"/>
              <w:rPr>
                <w:sz w:val="20"/>
                <w:szCs w:val="20"/>
              </w:rPr>
            </w:pPr>
            <w:r w:rsidRPr="00155912">
              <w:rPr>
                <w:sz w:val="20"/>
                <w:szCs w:val="20"/>
              </w:rPr>
              <w:t xml:space="preserve">At borgeren får mulighed for at få en arbejdsidentitet ved at deltage i arbejdsrelaterede fællesskab og socialnetværk. </w:t>
            </w:r>
          </w:p>
          <w:p w14:paraId="3AE8A314" w14:textId="77777777" w:rsidR="00675CAC" w:rsidRPr="00155912" w:rsidRDefault="00675CAC" w:rsidP="00675CAC">
            <w:pPr>
              <w:pStyle w:val="Listeafsnit"/>
              <w:numPr>
                <w:ilvl w:val="0"/>
                <w:numId w:val="5"/>
              </w:numPr>
              <w:autoSpaceDE w:val="0"/>
              <w:autoSpaceDN w:val="0"/>
              <w:adjustRightInd w:val="0"/>
              <w:spacing w:after="0"/>
              <w:rPr>
                <w:sz w:val="20"/>
                <w:szCs w:val="20"/>
              </w:rPr>
            </w:pPr>
            <w:r w:rsidRPr="00155912">
              <w:rPr>
                <w:sz w:val="20"/>
                <w:szCs w:val="20"/>
              </w:rPr>
              <w:t xml:space="preserve">At borgeren får mulighed for at erhverve sig et job på særlige vilkår </w:t>
            </w:r>
          </w:p>
        </w:tc>
      </w:tr>
      <w:tr w:rsidR="00CF6B87" w:rsidRPr="00155912" w14:paraId="3AE8A31C"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316" w14:textId="77777777" w:rsidR="00CF6B87" w:rsidRPr="00155912" w:rsidRDefault="00457186" w:rsidP="0000623E">
            <w:pPr>
              <w:autoSpaceDE w:val="0"/>
              <w:autoSpaceDN w:val="0"/>
              <w:adjustRightInd w:val="0"/>
              <w:spacing w:after="0"/>
              <w:rPr>
                <w:sz w:val="20"/>
                <w:szCs w:val="20"/>
              </w:rPr>
            </w:pPr>
            <w:r w:rsidRPr="00155912">
              <w:rPr>
                <w:sz w:val="20"/>
                <w:szCs w:val="20"/>
              </w:rPr>
              <w:t xml:space="preserve">Ydelsen </w:t>
            </w:r>
            <w:r w:rsidR="00CF6B87" w:rsidRPr="00155912">
              <w:rPr>
                <w:sz w:val="20"/>
                <w:szCs w:val="20"/>
              </w:rPr>
              <w:t>omfatter ikke</w:t>
            </w:r>
          </w:p>
        </w:tc>
        <w:tc>
          <w:tcPr>
            <w:tcW w:w="3722" w:type="pct"/>
            <w:tcBorders>
              <w:top w:val="single" w:sz="4" w:space="0" w:color="auto"/>
              <w:left w:val="single" w:sz="4" w:space="0" w:color="auto"/>
              <w:bottom w:val="single" w:sz="4" w:space="0" w:color="auto"/>
              <w:right w:val="single" w:sz="4" w:space="0" w:color="auto"/>
            </w:tcBorders>
          </w:tcPr>
          <w:p w14:paraId="3AE8A317" w14:textId="77777777" w:rsidR="00CF6B87" w:rsidRPr="00155912" w:rsidRDefault="00457186" w:rsidP="00675CAC">
            <w:pPr>
              <w:pStyle w:val="Listeafsnit"/>
              <w:numPr>
                <w:ilvl w:val="0"/>
                <w:numId w:val="6"/>
              </w:numPr>
              <w:autoSpaceDE w:val="0"/>
              <w:autoSpaceDN w:val="0"/>
              <w:adjustRightInd w:val="0"/>
              <w:spacing w:after="0"/>
              <w:rPr>
                <w:sz w:val="20"/>
                <w:szCs w:val="20"/>
              </w:rPr>
            </w:pPr>
            <w:r w:rsidRPr="00155912">
              <w:rPr>
                <w:sz w:val="20"/>
                <w:szCs w:val="20"/>
              </w:rPr>
              <w:t xml:space="preserve">Udgifter til egen transport til og fra arbejdstilbuddet indenfor en radius af 10 km. Fra bopælen. </w:t>
            </w:r>
          </w:p>
          <w:p w14:paraId="3AE8A318" w14:textId="77777777" w:rsidR="00457186" w:rsidRPr="00155912" w:rsidRDefault="00457186" w:rsidP="00675CAC">
            <w:pPr>
              <w:pStyle w:val="Listeafsnit"/>
              <w:numPr>
                <w:ilvl w:val="0"/>
                <w:numId w:val="6"/>
              </w:numPr>
              <w:autoSpaceDE w:val="0"/>
              <w:autoSpaceDN w:val="0"/>
              <w:adjustRightInd w:val="0"/>
              <w:spacing w:after="0"/>
              <w:rPr>
                <w:sz w:val="20"/>
                <w:szCs w:val="20"/>
              </w:rPr>
            </w:pPr>
            <w:r w:rsidRPr="00155912">
              <w:rPr>
                <w:sz w:val="20"/>
                <w:szCs w:val="20"/>
              </w:rPr>
              <w:t xml:space="preserve">Udgifter til egen kost i løbet af arbejdsdagen. </w:t>
            </w:r>
          </w:p>
          <w:p w14:paraId="3AE8A319" w14:textId="77777777" w:rsidR="00457186" w:rsidRPr="00155912" w:rsidRDefault="00457186" w:rsidP="00675CAC">
            <w:pPr>
              <w:pStyle w:val="Listeafsnit"/>
              <w:numPr>
                <w:ilvl w:val="0"/>
                <w:numId w:val="6"/>
              </w:numPr>
              <w:autoSpaceDE w:val="0"/>
              <w:autoSpaceDN w:val="0"/>
              <w:adjustRightInd w:val="0"/>
              <w:spacing w:after="0"/>
              <w:rPr>
                <w:sz w:val="20"/>
                <w:szCs w:val="20"/>
              </w:rPr>
            </w:pPr>
            <w:r w:rsidRPr="00155912">
              <w:rPr>
                <w:sz w:val="20"/>
                <w:szCs w:val="20"/>
              </w:rPr>
              <w:t xml:space="preserve">Udgifter til at deltage i eventuelle ture arrangeret af arbejdstilbuddet, </w:t>
            </w:r>
          </w:p>
          <w:p w14:paraId="3AE8A31A" w14:textId="77777777" w:rsidR="00457186" w:rsidRPr="00155912" w:rsidRDefault="00457186" w:rsidP="00457186">
            <w:pPr>
              <w:autoSpaceDE w:val="0"/>
              <w:autoSpaceDN w:val="0"/>
              <w:adjustRightInd w:val="0"/>
              <w:spacing w:after="0"/>
              <w:ind w:left="405"/>
              <w:rPr>
                <w:sz w:val="20"/>
                <w:szCs w:val="20"/>
              </w:rPr>
            </w:pPr>
          </w:p>
          <w:p w14:paraId="3AE8A31B" w14:textId="77777777" w:rsidR="00457186" w:rsidRPr="00155912" w:rsidRDefault="00457186" w:rsidP="00457186">
            <w:pPr>
              <w:autoSpaceDE w:val="0"/>
              <w:autoSpaceDN w:val="0"/>
              <w:adjustRightInd w:val="0"/>
              <w:spacing w:after="0"/>
              <w:rPr>
                <w:sz w:val="20"/>
                <w:szCs w:val="20"/>
              </w:rPr>
            </w:pPr>
            <w:r w:rsidRPr="00155912">
              <w:rPr>
                <w:sz w:val="20"/>
                <w:szCs w:val="20"/>
              </w:rPr>
              <w:t xml:space="preserve">Eksemplerne er ikke udtømmende. </w:t>
            </w:r>
          </w:p>
        </w:tc>
      </w:tr>
      <w:tr w:rsidR="00CF6B87" w:rsidRPr="00155912" w14:paraId="3AE8A31F"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31D" w14:textId="77777777" w:rsidR="00CF6B87" w:rsidRPr="00155912" w:rsidRDefault="00CF6B87" w:rsidP="0000623E">
            <w:pPr>
              <w:autoSpaceDE w:val="0"/>
              <w:autoSpaceDN w:val="0"/>
              <w:adjustRightInd w:val="0"/>
              <w:spacing w:after="0"/>
              <w:rPr>
                <w:sz w:val="20"/>
                <w:szCs w:val="20"/>
              </w:rPr>
            </w:pPr>
            <w:r w:rsidRPr="00155912">
              <w:rPr>
                <w:sz w:val="20"/>
                <w:szCs w:val="20"/>
              </w:rPr>
              <w:t xml:space="preserve">Krav til borgeren </w:t>
            </w:r>
          </w:p>
        </w:tc>
        <w:tc>
          <w:tcPr>
            <w:tcW w:w="3722" w:type="pct"/>
            <w:tcBorders>
              <w:top w:val="single" w:sz="4" w:space="0" w:color="auto"/>
              <w:left w:val="single" w:sz="4" w:space="0" w:color="auto"/>
              <w:bottom w:val="single" w:sz="4" w:space="0" w:color="auto"/>
              <w:right w:val="single" w:sz="4" w:space="0" w:color="auto"/>
            </w:tcBorders>
          </w:tcPr>
          <w:p w14:paraId="3AE8A31E" w14:textId="77777777" w:rsidR="00CF6B87" w:rsidRPr="00155912" w:rsidRDefault="00457186" w:rsidP="0000623E">
            <w:pPr>
              <w:autoSpaceDE w:val="0"/>
              <w:autoSpaceDN w:val="0"/>
              <w:adjustRightInd w:val="0"/>
              <w:spacing w:after="0"/>
              <w:rPr>
                <w:color w:val="FF0000"/>
                <w:sz w:val="20"/>
                <w:szCs w:val="20"/>
              </w:rPr>
            </w:pPr>
            <w:r w:rsidRPr="00155912">
              <w:rPr>
                <w:sz w:val="20"/>
                <w:szCs w:val="20"/>
              </w:rPr>
              <w:t>Borgeren skal som hovedregel være i</w:t>
            </w:r>
            <w:r w:rsidR="009E1957" w:rsidRPr="00155912">
              <w:rPr>
                <w:sz w:val="20"/>
                <w:szCs w:val="20"/>
              </w:rPr>
              <w:t xml:space="preserve"> stand til selv at transportere</w:t>
            </w:r>
            <w:r w:rsidRPr="00155912">
              <w:rPr>
                <w:sz w:val="20"/>
                <w:szCs w:val="20"/>
              </w:rPr>
              <w:t xml:space="preserve"> sig til tilbuddet og kunne bidrage til produktionen på </w:t>
            </w:r>
            <w:r w:rsidR="009E1957" w:rsidRPr="00155912">
              <w:rPr>
                <w:sz w:val="20"/>
                <w:szCs w:val="20"/>
              </w:rPr>
              <w:t>arbejdspladsen</w:t>
            </w:r>
            <w:r w:rsidRPr="00155912">
              <w:rPr>
                <w:sz w:val="20"/>
                <w:szCs w:val="20"/>
              </w:rPr>
              <w:t xml:space="preserve"> uden omfattende personlig støtte.  </w:t>
            </w:r>
          </w:p>
        </w:tc>
      </w:tr>
      <w:tr w:rsidR="00CF6B87" w:rsidRPr="00155912" w14:paraId="3AE8A328"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320" w14:textId="77777777" w:rsidR="00CF6B87" w:rsidRPr="00155912" w:rsidRDefault="00CF6B87" w:rsidP="0000623E">
            <w:pPr>
              <w:autoSpaceDE w:val="0"/>
              <w:autoSpaceDN w:val="0"/>
              <w:adjustRightInd w:val="0"/>
              <w:spacing w:after="0"/>
              <w:rPr>
                <w:sz w:val="20"/>
                <w:szCs w:val="20"/>
              </w:rPr>
            </w:pPr>
            <w:r w:rsidRPr="00155912">
              <w:rPr>
                <w:sz w:val="20"/>
                <w:szCs w:val="20"/>
              </w:rPr>
              <w:t xml:space="preserve">Handleplan </w:t>
            </w:r>
          </w:p>
        </w:tc>
        <w:tc>
          <w:tcPr>
            <w:tcW w:w="3722" w:type="pct"/>
            <w:tcBorders>
              <w:top w:val="single" w:sz="4" w:space="0" w:color="auto"/>
              <w:left w:val="single" w:sz="4" w:space="0" w:color="auto"/>
              <w:bottom w:val="single" w:sz="4" w:space="0" w:color="auto"/>
              <w:right w:val="single" w:sz="4" w:space="0" w:color="auto"/>
            </w:tcBorders>
          </w:tcPr>
          <w:p w14:paraId="3AE8A321" w14:textId="77777777" w:rsidR="00CF6B87" w:rsidRPr="00155912" w:rsidRDefault="00CF6B87" w:rsidP="0000623E">
            <w:pPr>
              <w:autoSpaceDE w:val="0"/>
              <w:autoSpaceDN w:val="0"/>
              <w:adjustRightInd w:val="0"/>
              <w:spacing w:after="0" w:line="240" w:lineRule="auto"/>
              <w:rPr>
                <w:rFonts w:cs="Times New Roman"/>
                <w:color w:val="000000"/>
                <w:sz w:val="20"/>
                <w:szCs w:val="20"/>
                <w:lang w:eastAsia="da-DK"/>
              </w:rPr>
            </w:pPr>
            <w:r w:rsidRPr="00155912">
              <w:rPr>
                <w:rFonts w:cs="Times New Roman"/>
                <w:color w:val="000000"/>
                <w:sz w:val="20"/>
                <w:szCs w:val="20"/>
                <w:lang w:eastAsia="da-DK"/>
              </w:rPr>
              <w:t xml:space="preserve">Borgeren tilbydes en handleplan efter </w:t>
            </w:r>
            <w:proofErr w:type="spellStart"/>
            <w:r w:rsidRPr="00155912">
              <w:rPr>
                <w:rFonts w:cs="Times New Roman"/>
                <w:color w:val="000000"/>
                <w:sz w:val="20"/>
                <w:szCs w:val="20"/>
                <w:lang w:eastAsia="da-DK"/>
              </w:rPr>
              <w:t>sel</w:t>
            </w:r>
            <w:proofErr w:type="spellEnd"/>
            <w:r w:rsidRPr="00155912">
              <w:rPr>
                <w:rFonts w:cs="Times New Roman"/>
                <w:color w:val="000000"/>
                <w:sz w:val="20"/>
                <w:szCs w:val="20"/>
                <w:lang w:eastAsia="da-DK"/>
              </w:rPr>
              <w:t xml:space="preserve">. § 141. </w:t>
            </w:r>
          </w:p>
          <w:p w14:paraId="3AE8A322" w14:textId="77777777" w:rsidR="00CF6B87" w:rsidRPr="00155912" w:rsidRDefault="00CF6B87" w:rsidP="0000623E">
            <w:pPr>
              <w:autoSpaceDE w:val="0"/>
              <w:autoSpaceDN w:val="0"/>
              <w:adjustRightInd w:val="0"/>
              <w:spacing w:after="0" w:line="240" w:lineRule="auto"/>
              <w:rPr>
                <w:rFonts w:cs="Times New Roman"/>
                <w:color w:val="000000"/>
                <w:sz w:val="20"/>
                <w:szCs w:val="20"/>
                <w:lang w:eastAsia="da-DK"/>
              </w:rPr>
            </w:pPr>
          </w:p>
          <w:p w14:paraId="3AE8A323" w14:textId="77777777" w:rsidR="00CF6B87" w:rsidRPr="00155912" w:rsidRDefault="00CF6B87" w:rsidP="0000623E">
            <w:pPr>
              <w:autoSpaceDE w:val="0"/>
              <w:autoSpaceDN w:val="0"/>
              <w:adjustRightInd w:val="0"/>
              <w:spacing w:after="0" w:line="240" w:lineRule="auto"/>
              <w:rPr>
                <w:rFonts w:cs="Times New Roman"/>
                <w:color w:val="000000"/>
                <w:sz w:val="20"/>
                <w:szCs w:val="20"/>
                <w:lang w:eastAsia="da-DK"/>
              </w:rPr>
            </w:pPr>
            <w:r w:rsidRPr="00155912">
              <w:rPr>
                <w:rFonts w:cs="Times New Roman"/>
                <w:color w:val="000000"/>
                <w:sz w:val="20"/>
                <w:szCs w:val="20"/>
                <w:lang w:eastAsia="da-DK"/>
              </w:rPr>
              <w:t>På baggrund af funktionsevnevurderingen udarbejdes en handleplan med fastlagt overordn</w:t>
            </w:r>
            <w:r w:rsidR="00457186" w:rsidRPr="00155912">
              <w:rPr>
                <w:rFonts w:cs="Times New Roman"/>
                <w:color w:val="000000"/>
                <w:sz w:val="20"/>
                <w:szCs w:val="20"/>
                <w:lang w:eastAsia="da-DK"/>
              </w:rPr>
              <w:t>et formål og målene for ydelsen</w:t>
            </w:r>
            <w:r w:rsidR="0081701D" w:rsidRPr="00155912">
              <w:rPr>
                <w:rFonts w:cs="Times New Roman"/>
                <w:color w:val="000000"/>
                <w:sz w:val="20"/>
                <w:szCs w:val="20"/>
                <w:lang w:eastAsia="da-DK"/>
              </w:rPr>
              <w:t xml:space="preserve"> </w:t>
            </w:r>
            <w:r w:rsidRPr="00155912">
              <w:rPr>
                <w:rFonts w:cs="Times New Roman"/>
                <w:color w:val="000000"/>
                <w:sz w:val="20"/>
                <w:szCs w:val="20"/>
                <w:lang w:eastAsia="da-DK"/>
              </w:rPr>
              <w:t xml:space="preserve">for den enkelte borger. </w:t>
            </w:r>
          </w:p>
          <w:p w14:paraId="3AE8A324" w14:textId="77777777" w:rsidR="00CF6B87" w:rsidRPr="00155912" w:rsidRDefault="00CF6B87" w:rsidP="0000623E">
            <w:pPr>
              <w:autoSpaceDE w:val="0"/>
              <w:autoSpaceDN w:val="0"/>
              <w:adjustRightInd w:val="0"/>
              <w:spacing w:after="0" w:line="240" w:lineRule="auto"/>
              <w:rPr>
                <w:rFonts w:cs="Times New Roman"/>
                <w:color w:val="000000"/>
                <w:sz w:val="20"/>
                <w:szCs w:val="20"/>
                <w:lang w:eastAsia="da-DK"/>
              </w:rPr>
            </w:pPr>
          </w:p>
          <w:p w14:paraId="3AE8A325" w14:textId="77777777" w:rsidR="00754F55" w:rsidRPr="00155912" w:rsidRDefault="00CF6B87" w:rsidP="00754F55">
            <w:pPr>
              <w:autoSpaceDE w:val="0"/>
              <w:autoSpaceDN w:val="0"/>
              <w:adjustRightInd w:val="0"/>
              <w:spacing w:after="0" w:line="240" w:lineRule="auto"/>
              <w:rPr>
                <w:rFonts w:cs="Times New Roman"/>
                <w:sz w:val="20"/>
                <w:szCs w:val="20"/>
                <w:lang w:eastAsia="da-DK"/>
              </w:rPr>
            </w:pPr>
            <w:r w:rsidRPr="00155912">
              <w:rPr>
                <w:rFonts w:cs="Times New Roman"/>
                <w:color w:val="000000"/>
                <w:sz w:val="20"/>
                <w:szCs w:val="20"/>
                <w:lang w:eastAsia="da-DK"/>
              </w:rPr>
              <w:t xml:space="preserve">Hvis borgeren ikke ønsker en handleplan, vil der i bestillingen til leverandørne være opsat formål og mål for indsatsen. </w:t>
            </w:r>
          </w:p>
          <w:p w14:paraId="3AE8A326" w14:textId="77777777" w:rsidR="0023585E" w:rsidRPr="00155912" w:rsidRDefault="0023585E" w:rsidP="00754F55">
            <w:pPr>
              <w:autoSpaceDE w:val="0"/>
              <w:autoSpaceDN w:val="0"/>
              <w:adjustRightInd w:val="0"/>
              <w:spacing w:after="0"/>
              <w:rPr>
                <w:sz w:val="20"/>
                <w:szCs w:val="20"/>
              </w:rPr>
            </w:pPr>
          </w:p>
          <w:p w14:paraId="3AE8A327" w14:textId="77777777" w:rsidR="0081701D" w:rsidRPr="00155912" w:rsidRDefault="00754F55" w:rsidP="00155912">
            <w:pPr>
              <w:autoSpaceDE w:val="0"/>
              <w:autoSpaceDN w:val="0"/>
              <w:adjustRightInd w:val="0"/>
              <w:spacing w:after="0"/>
              <w:rPr>
                <w:sz w:val="20"/>
                <w:szCs w:val="20"/>
              </w:rPr>
            </w:pPr>
            <w:r w:rsidRPr="00155912">
              <w:rPr>
                <w:sz w:val="20"/>
                <w:szCs w:val="20"/>
              </w:rPr>
              <w:t>Der følges op på målene for de</w:t>
            </w:r>
            <w:r w:rsidR="009E1957" w:rsidRPr="00155912">
              <w:rPr>
                <w:sz w:val="20"/>
                <w:szCs w:val="20"/>
              </w:rPr>
              <w:t>n</w:t>
            </w:r>
            <w:r w:rsidRPr="00155912">
              <w:rPr>
                <w:sz w:val="20"/>
                <w:szCs w:val="20"/>
              </w:rPr>
              <w:t xml:space="preserve"> indsats, der er aftalt for den beskyttede beskæftigelse. </w:t>
            </w:r>
          </w:p>
        </w:tc>
      </w:tr>
      <w:tr w:rsidR="00CF6B87" w:rsidRPr="00155912" w14:paraId="3AE8A32F"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329" w14:textId="77777777" w:rsidR="00CF6B87" w:rsidRPr="00155912" w:rsidRDefault="00CF6B87" w:rsidP="0000623E">
            <w:pPr>
              <w:autoSpaceDE w:val="0"/>
              <w:autoSpaceDN w:val="0"/>
              <w:adjustRightInd w:val="0"/>
              <w:spacing w:after="0"/>
              <w:rPr>
                <w:sz w:val="20"/>
                <w:szCs w:val="20"/>
              </w:rPr>
            </w:pPr>
            <w:r w:rsidRPr="00155912">
              <w:rPr>
                <w:sz w:val="20"/>
                <w:szCs w:val="20"/>
              </w:rPr>
              <w:t xml:space="preserve">Opfølgning </w:t>
            </w:r>
          </w:p>
        </w:tc>
        <w:tc>
          <w:tcPr>
            <w:tcW w:w="3722" w:type="pct"/>
            <w:tcBorders>
              <w:top w:val="single" w:sz="4" w:space="0" w:color="auto"/>
              <w:left w:val="single" w:sz="4" w:space="0" w:color="auto"/>
              <w:bottom w:val="single" w:sz="4" w:space="0" w:color="auto"/>
              <w:right w:val="single" w:sz="4" w:space="0" w:color="auto"/>
            </w:tcBorders>
          </w:tcPr>
          <w:p w14:paraId="3AE8A32A" w14:textId="77777777" w:rsidR="0081701D" w:rsidRPr="00155912" w:rsidRDefault="0081701D" w:rsidP="0000623E">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Som udgangspunkt foretages en genvurdering af borgerens behov en gang om </w:t>
            </w:r>
          </w:p>
          <w:p w14:paraId="3AE8A32B" w14:textId="77777777" w:rsidR="00602F64" w:rsidRPr="00155912" w:rsidRDefault="0018683A" w:rsidP="0000623E">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å</w:t>
            </w:r>
            <w:r w:rsidR="0081701D" w:rsidRPr="00155912">
              <w:rPr>
                <w:rFonts w:cs="Times New Roman"/>
                <w:sz w:val="20"/>
                <w:szCs w:val="20"/>
                <w:lang w:eastAsia="da-DK"/>
              </w:rPr>
              <w:t>ret</w:t>
            </w:r>
            <w:r w:rsidR="0023585E" w:rsidRPr="00155912">
              <w:rPr>
                <w:rFonts w:cs="Times New Roman"/>
                <w:sz w:val="20"/>
                <w:szCs w:val="20"/>
                <w:lang w:eastAsia="da-DK"/>
              </w:rPr>
              <w:t xml:space="preserve"> og ellers efter behov.  </w:t>
            </w:r>
          </w:p>
          <w:p w14:paraId="3AE8A32C" w14:textId="77777777" w:rsidR="00602F64" w:rsidRPr="00155912" w:rsidRDefault="0081701D" w:rsidP="00602F64">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Borgeren og kontaktpersonen i den beskyttede beskæftigelse følger </w:t>
            </w:r>
            <w:r w:rsidR="00602F64" w:rsidRPr="00155912">
              <w:rPr>
                <w:rFonts w:cs="Times New Roman"/>
                <w:sz w:val="20"/>
                <w:szCs w:val="20"/>
                <w:lang w:eastAsia="da-DK"/>
              </w:rPr>
              <w:t xml:space="preserve">løbende og kontinuerligt op på målene i udviklingsplanen. Såfremt indsatsen afviger væsentligt fra handleplanen i en periode på 2 måneder, er kontaktpersonen forpligtiget til at meddele det til den visiterende myndighed. </w:t>
            </w:r>
          </w:p>
          <w:p w14:paraId="3AE8A32D" w14:textId="77777777" w:rsidR="00602F64" w:rsidRPr="00155912" w:rsidRDefault="00602F64" w:rsidP="00602F64">
            <w:pPr>
              <w:tabs>
                <w:tab w:val="left" w:pos="1403"/>
              </w:tabs>
              <w:autoSpaceDE w:val="0"/>
              <w:autoSpaceDN w:val="0"/>
              <w:adjustRightInd w:val="0"/>
              <w:spacing w:after="0" w:line="240" w:lineRule="auto"/>
              <w:rPr>
                <w:rFonts w:cs="Times New Roman"/>
                <w:sz w:val="20"/>
                <w:szCs w:val="20"/>
                <w:lang w:eastAsia="da-DK"/>
              </w:rPr>
            </w:pPr>
          </w:p>
          <w:p w14:paraId="3AE8A32E" w14:textId="77777777" w:rsidR="00CF6B87" w:rsidRPr="00155912" w:rsidRDefault="00602F64" w:rsidP="00E92670">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M</w:t>
            </w:r>
            <w:r w:rsidR="00E92670" w:rsidRPr="00155912">
              <w:rPr>
                <w:rFonts w:cs="Times New Roman"/>
                <w:sz w:val="20"/>
                <w:szCs w:val="20"/>
                <w:lang w:eastAsia="da-DK"/>
              </w:rPr>
              <w:t>odtager sagsbehandleren en</w:t>
            </w:r>
            <w:r w:rsidRPr="00155912">
              <w:rPr>
                <w:rFonts w:cs="Times New Roman"/>
                <w:sz w:val="20"/>
                <w:szCs w:val="20"/>
                <w:lang w:eastAsia="da-DK"/>
              </w:rPr>
              <w:t xml:space="preserve"> meddelelse</w:t>
            </w:r>
            <w:r w:rsidR="00E92670" w:rsidRPr="00155912">
              <w:rPr>
                <w:rFonts w:cs="Times New Roman"/>
                <w:sz w:val="20"/>
                <w:szCs w:val="20"/>
                <w:lang w:eastAsia="da-DK"/>
              </w:rPr>
              <w:t xml:space="preserve"> om at indsatsen afviger fra handleplanen, vil </w:t>
            </w:r>
            <w:r w:rsidRPr="00155912">
              <w:rPr>
                <w:rFonts w:cs="Times New Roman"/>
                <w:sz w:val="20"/>
                <w:szCs w:val="20"/>
                <w:lang w:eastAsia="da-DK"/>
              </w:rPr>
              <w:t xml:space="preserve">sagen </w:t>
            </w:r>
            <w:r w:rsidR="00E92670" w:rsidRPr="00155912">
              <w:rPr>
                <w:rFonts w:cs="Times New Roman"/>
                <w:sz w:val="20"/>
                <w:szCs w:val="20"/>
                <w:lang w:eastAsia="da-DK"/>
              </w:rPr>
              <w:t>blive taget</w:t>
            </w:r>
            <w:r w:rsidRPr="00155912">
              <w:rPr>
                <w:rFonts w:cs="Times New Roman"/>
                <w:sz w:val="20"/>
                <w:szCs w:val="20"/>
                <w:lang w:eastAsia="da-DK"/>
              </w:rPr>
              <w:t xml:space="preserve"> op til genvurdering med henblik på at vurderer om borgeren fortsat er berettiget til tilbuddet og eller får det rette tilbud. </w:t>
            </w:r>
          </w:p>
        </w:tc>
      </w:tr>
      <w:tr w:rsidR="00CF6B87" w:rsidRPr="00155912" w14:paraId="3AE8A335" w14:textId="77777777" w:rsidTr="0000623E">
        <w:tc>
          <w:tcPr>
            <w:tcW w:w="1278" w:type="pct"/>
            <w:tcBorders>
              <w:top w:val="single" w:sz="4" w:space="0" w:color="auto"/>
              <w:left w:val="single" w:sz="4" w:space="0" w:color="auto"/>
              <w:bottom w:val="single" w:sz="4" w:space="0" w:color="auto"/>
              <w:right w:val="single" w:sz="4" w:space="0" w:color="auto"/>
            </w:tcBorders>
            <w:hideMark/>
          </w:tcPr>
          <w:p w14:paraId="3AE8A330" w14:textId="77777777" w:rsidR="00CF6B87" w:rsidRPr="00155912" w:rsidRDefault="00CF6B87" w:rsidP="0000623E">
            <w:pPr>
              <w:autoSpaceDE w:val="0"/>
              <w:autoSpaceDN w:val="0"/>
              <w:adjustRightInd w:val="0"/>
              <w:spacing w:after="0"/>
              <w:rPr>
                <w:sz w:val="20"/>
                <w:szCs w:val="20"/>
              </w:rPr>
            </w:pPr>
            <w:r w:rsidRPr="00155912">
              <w:rPr>
                <w:sz w:val="20"/>
                <w:szCs w:val="20"/>
              </w:rPr>
              <w:t>Klage og ankemuligheder</w:t>
            </w:r>
          </w:p>
        </w:tc>
        <w:tc>
          <w:tcPr>
            <w:tcW w:w="3722" w:type="pct"/>
            <w:tcBorders>
              <w:top w:val="single" w:sz="4" w:space="0" w:color="auto"/>
              <w:left w:val="single" w:sz="4" w:space="0" w:color="auto"/>
              <w:bottom w:val="single" w:sz="4" w:space="0" w:color="auto"/>
              <w:right w:val="single" w:sz="4" w:space="0" w:color="auto"/>
            </w:tcBorders>
            <w:hideMark/>
          </w:tcPr>
          <w:p w14:paraId="3AE8A331" w14:textId="77777777" w:rsidR="00CF6B87" w:rsidRPr="00155912" w:rsidRDefault="00CF6B87" w:rsidP="0000623E">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Såfremt du er uenig i den afgørelse Skive Kommune har truffet, kan du inde 4 uger klage over </w:t>
            </w:r>
            <w:proofErr w:type="gramStart"/>
            <w:r w:rsidRPr="00155912">
              <w:rPr>
                <w:rFonts w:cs="Times New Roman"/>
                <w:sz w:val="20"/>
                <w:szCs w:val="20"/>
                <w:lang w:eastAsia="da-DK"/>
              </w:rPr>
              <w:t>afgørelsen,</w:t>
            </w:r>
            <w:r w:rsidRPr="00155912">
              <w:rPr>
                <w:rFonts w:cs="Times New Roman"/>
                <w:color w:val="FF0000"/>
                <w:sz w:val="20"/>
                <w:szCs w:val="20"/>
                <w:lang w:eastAsia="da-DK"/>
              </w:rPr>
              <w:t>.</w:t>
            </w:r>
            <w:proofErr w:type="gramEnd"/>
            <w:r w:rsidRPr="00155912">
              <w:rPr>
                <w:rFonts w:cs="Times New Roman"/>
                <w:sz w:val="20"/>
                <w:szCs w:val="20"/>
                <w:lang w:eastAsia="da-DK"/>
              </w:rPr>
              <w:t xml:space="preserve"> </w:t>
            </w:r>
          </w:p>
          <w:p w14:paraId="3AE8A332" w14:textId="77777777" w:rsidR="00CF6B87" w:rsidRPr="00155912" w:rsidRDefault="00CF6B87" w:rsidP="0000623E">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Såfremt Skive </w:t>
            </w:r>
            <w:proofErr w:type="gramStart"/>
            <w:r w:rsidRPr="00155912">
              <w:rPr>
                <w:rFonts w:cs="Times New Roman"/>
                <w:sz w:val="20"/>
                <w:szCs w:val="20"/>
                <w:lang w:eastAsia="da-DK"/>
              </w:rPr>
              <w:t>Kommune</w:t>
            </w:r>
            <w:r w:rsidRPr="00155912">
              <w:rPr>
                <w:rFonts w:cs="Times New Roman"/>
                <w:color w:val="FF0000"/>
                <w:sz w:val="20"/>
                <w:szCs w:val="20"/>
                <w:u w:val="single"/>
                <w:lang w:eastAsia="da-DK"/>
              </w:rPr>
              <w:t xml:space="preserve"> </w:t>
            </w:r>
            <w:r w:rsidRPr="00155912">
              <w:rPr>
                <w:rFonts w:cs="Times New Roman"/>
                <w:sz w:val="20"/>
                <w:szCs w:val="20"/>
                <w:lang w:eastAsia="da-DK"/>
              </w:rPr>
              <w:t xml:space="preserve"> ved</w:t>
            </w:r>
            <w:proofErr w:type="gramEnd"/>
            <w:r w:rsidRPr="00155912">
              <w:rPr>
                <w:rFonts w:cs="Times New Roman"/>
                <w:sz w:val="20"/>
                <w:szCs w:val="20"/>
                <w:lang w:eastAsia="da-DK"/>
              </w:rPr>
              <w:t xml:space="preserve"> genvurderingen giver dig fuldt medhold i din klage, vil du inden 4 uger modtage den nye afgørelse. Såfremt Skive Kommune giver dig delvist medhold i din klage, skal du inden 4 uger efter den nye afgørelse meddele Skive Kommune, hvis du ønsker at fastholde din klage. Såfremt Skive Kommune ikke kan give dig medhold i din klage, blive videresendt til behandling ved ankestyrelsen. </w:t>
            </w:r>
          </w:p>
          <w:p w14:paraId="3AE8A333" w14:textId="77777777" w:rsidR="00CF6B87" w:rsidRPr="00155912" w:rsidRDefault="00CF6B87" w:rsidP="0000623E">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lastRenderedPageBreak/>
              <w:t xml:space="preserve">Henvendelsen rettes til: </w:t>
            </w:r>
          </w:p>
          <w:p w14:paraId="3AE8A334" w14:textId="77777777" w:rsidR="00CF6B87" w:rsidRPr="00155912" w:rsidRDefault="00CF6B87" w:rsidP="0000623E">
            <w:pPr>
              <w:tabs>
                <w:tab w:val="left" w:pos="1403"/>
              </w:tabs>
              <w:autoSpaceDE w:val="0"/>
              <w:autoSpaceDN w:val="0"/>
              <w:adjustRightInd w:val="0"/>
              <w:spacing w:after="0" w:line="240" w:lineRule="auto"/>
              <w:rPr>
                <w:rFonts w:cs="Times New Roman"/>
                <w:sz w:val="20"/>
                <w:szCs w:val="20"/>
                <w:lang w:eastAsia="da-DK"/>
              </w:rPr>
            </w:pPr>
            <w:r w:rsidRPr="00155912">
              <w:rPr>
                <w:rFonts w:cs="Times New Roman"/>
                <w:sz w:val="20"/>
                <w:szCs w:val="20"/>
                <w:lang w:eastAsia="da-DK"/>
              </w:rPr>
              <w:t xml:space="preserve">Skive Kommune – Sundhedsafdelingen, psykiatrirådgivningen, Torvegade 10, 7800 Skive. </w:t>
            </w:r>
            <w:hyperlink r:id="rId10" w:history="1">
              <w:r w:rsidRPr="00155912">
                <w:rPr>
                  <w:rStyle w:val="Hyperlink"/>
                  <w:rFonts w:cs="Times New Roman"/>
                  <w:sz w:val="20"/>
                  <w:szCs w:val="20"/>
                  <w:lang w:eastAsia="da-DK"/>
                </w:rPr>
                <w:t>sk@skivekommune.dk</w:t>
              </w:r>
            </w:hyperlink>
            <w:r w:rsidRPr="00155912">
              <w:rPr>
                <w:rFonts w:cs="Times New Roman"/>
                <w:sz w:val="20"/>
                <w:szCs w:val="20"/>
                <w:lang w:eastAsia="da-DK"/>
              </w:rPr>
              <w:t xml:space="preserve"> (og social. Afd.)</w:t>
            </w:r>
          </w:p>
        </w:tc>
      </w:tr>
    </w:tbl>
    <w:p w14:paraId="3AE8A336" w14:textId="77777777" w:rsidR="00A4613A" w:rsidRPr="00155912" w:rsidRDefault="00A4613A" w:rsidP="00610488">
      <w:pPr>
        <w:spacing w:after="0" w:line="240" w:lineRule="auto"/>
        <w:rPr>
          <w:sz w:val="20"/>
          <w:szCs w:val="20"/>
        </w:rPr>
      </w:pPr>
    </w:p>
    <w:sectPr w:rsidR="00A4613A" w:rsidRPr="00155912" w:rsidSect="00BD439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A339" w14:textId="77777777" w:rsidR="00A4613A" w:rsidRDefault="00A4613A">
      <w:r>
        <w:separator/>
      </w:r>
    </w:p>
  </w:endnote>
  <w:endnote w:type="continuationSeparator" w:id="0">
    <w:p w14:paraId="3AE8A33A" w14:textId="77777777" w:rsidR="00A4613A" w:rsidRDefault="00A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3D" w14:textId="77777777" w:rsidR="00A4613A" w:rsidRDefault="00A4613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3E" w14:textId="77777777" w:rsidR="00A4613A" w:rsidRDefault="00F64D13" w:rsidP="004D2247">
    <w:pPr>
      <w:pStyle w:val="Sidefod"/>
      <w:jc w:val="center"/>
    </w:pPr>
    <w:r>
      <w:t>779-2016-197857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40" w14:textId="77777777" w:rsidR="00A4613A" w:rsidRDefault="00A461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A337" w14:textId="77777777" w:rsidR="00A4613A" w:rsidRDefault="00A4613A">
      <w:r>
        <w:separator/>
      </w:r>
    </w:p>
  </w:footnote>
  <w:footnote w:type="continuationSeparator" w:id="0">
    <w:p w14:paraId="3AE8A338" w14:textId="77777777" w:rsidR="00A4613A" w:rsidRDefault="00A4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3B" w14:textId="77777777" w:rsidR="00A4613A" w:rsidRDefault="00A461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3C" w14:textId="77777777" w:rsidR="00A4613A" w:rsidRDefault="00A4613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3F" w14:textId="77777777" w:rsidR="00A4613A" w:rsidRDefault="00A461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246"/>
    <w:multiLevelType w:val="hybridMultilevel"/>
    <w:tmpl w:val="9640B03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12CC47AA"/>
    <w:multiLevelType w:val="hybridMultilevel"/>
    <w:tmpl w:val="05FA9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8965B7C"/>
    <w:multiLevelType w:val="hybridMultilevel"/>
    <w:tmpl w:val="EB42E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A14CA5"/>
    <w:multiLevelType w:val="hybridMultilevel"/>
    <w:tmpl w:val="44B2C46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435717FA"/>
    <w:multiLevelType w:val="hybridMultilevel"/>
    <w:tmpl w:val="C9C8AD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C9902F8"/>
    <w:multiLevelType w:val="hybridMultilevel"/>
    <w:tmpl w:val="031A380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6DB"/>
    <w:rsid w:val="00031831"/>
    <w:rsid w:val="00031D58"/>
    <w:rsid w:val="000428E8"/>
    <w:rsid w:val="000A7B88"/>
    <w:rsid w:val="000D5BDA"/>
    <w:rsid w:val="000E0CC5"/>
    <w:rsid w:val="00102D89"/>
    <w:rsid w:val="00110AE5"/>
    <w:rsid w:val="00155912"/>
    <w:rsid w:val="001859E9"/>
    <w:rsid w:val="0018683A"/>
    <w:rsid w:val="001D6BEF"/>
    <w:rsid w:val="001F2703"/>
    <w:rsid w:val="002110F9"/>
    <w:rsid w:val="002165E5"/>
    <w:rsid w:val="0023585E"/>
    <w:rsid w:val="00284CE5"/>
    <w:rsid w:val="002B43FD"/>
    <w:rsid w:val="003036D9"/>
    <w:rsid w:val="00351630"/>
    <w:rsid w:val="00373799"/>
    <w:rsid w:val="003D379D"/>
    <w:rsid w:val="00402B85"/>
    <w:rsid w:val="00457186"/>
    <w:rsid w:val="00476B72"/>
    <w:rsid w:val="004D2247"/>
    <w:rsid w:val="00552805"/>
    <w:rsid w:val="0057468E"/>
    <w:rsid w:val="005F1985"/>
    <w:rsid w:val="005F2646"/>
    <w:rsid w:val="00602F64"/>
    <w:rsid w:val="00610488"/>
    <w:rsid w:val="006425AC"/>
    <w:rsid w:val="006534DB"/>
    <w:rsid w:val="00670FCE"/>
    <w:rsid w:val="00675CAC"/>
    <w:rsid w:val="00695DE9"/>
    <w:rsid w:val="006A46DB"/>
    <w:rsid w:val="006C3438"/>
    <w:rsid w:val="006F0EB0"/>
    <w:rsid w:val="00705E78"/>
    <w:rsid w:val="00712535"/>
    <w:rsid w:val="0075201E"/>
    <w:rsid w:val="00752232"/>
    <w:rsid w:val="00754F55"/>
    <w:rsid w:val="007A4314"/>
    <w:rsid w:val="007C550D"/>
    <w:rsid w:val="007F468B"/>
    <w:rsid w:val="00801F45"/>
    <w:rsid w:val="00815BF8"/>
    <w:rsid w:val="0081701D"/>
    <w:rsid w:val="0083047A"/>
    <w:rsid w:val="00833552"/>
    <w:rsid w:val="00853F17"/>
    <w:rsid w:val="00875FCD"/>
    <w:rsid w:val="008F1E59"/>
    <w:rsid w:val="00920549"/>
    <w:rsid w:val="0096080D"/>
    <w:rsid w:val="009E1957"/>
    <w:rsid w:val="009E476C"/>
    <w:rsid w:val="00A4613A"/>
    <w:rsid w:val="00A70EDA"/>
    <w:rsid w:val="00AB77F1"/>
    <w:rsid w:val="00AD4BFB"/>
    <w:rsid w:val="00AE1335"/>
    <w:rsid w:val="00B2166E"/>
    <w:rsid w:val="00B6026D"/>
    <w:rsid w:val="00B66B9D"/>
    <w:rsid w:val="00BD4390"/>
    <w:rsid w:val="00C024E1"/>
    <w:rsid w:val="00C400ED"/>
    <w:rsid w:val="00C67414"/>
    <w:rsid w:val="00C80128"/>
    <w:rsid w:val="00CD2A4E"/>
    <w:rsid w:val="00CF6B87"/>
    <w:rsid w:val="00D877EC"/>
    <w:rsid w:val="00DA272E"/>
    <w:rsid w:val="00E640AD"/>
    <w:rsid w:val="00E92670"/>
    <w:rsid w:val="00ED7ECF"/>
    <w:rsid w:val="00F239EB"/>
    <w:rsid w:val="00F64D13"/>
    <w:rsid w:val="00FA7484"/>
    <w:rsid w:val="00FB1D44"/>
    <w:rsid w:val="00FD2DB5"/>
    <w:rsid w:val="00FF0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8A2E9"/>
  <w15:docId w15:val="{60D53B2C-4EFB-4848-8B58-737843E5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CF6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locked/>
    <w:rsid w:val="000A7B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rsid w:val="00724E62"/>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rsid w:val="00724E62"/>
    <w:rPr>
      <w:rFonts w:ascii="Verdana" w:hAnsi="Verdana" w:cs="Verdana"/>
      <w:sz w:val="18"/>
      <w:szCs w:val="18"/>
      <w:lang w:eastAsia="en-US"/>
    </w:rPr>
  </w:style>
  <w:style w:type="character" w:customStyle="1" w:styleId="Overskrift1Tegn">
    <w:name w:val="Overskrift 1 Tegn"/>
    <w:basedOn w:val="Standardskrifttypeiafsnit"/>
    <w:link w:val="Overskrift1"/>
    <w:rsid w:val="00CF6B87"/>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Standardskrifttypeiafsnit"/>
    <w:uiPriority w:val="99"/>
    <w:semiHidden/>
    <w:unhideWhenUsed/>
    <w:rsid w:val="00CF6B87"/>
    <w:rPr>
      <w:color w:val="0000FF" w:themeColor="hyperlink"/>
      <w:u w:val="single"/>
    </w:rPr>
  </w:style>
  <w:style w:type="paragraph" w:styleId="Listeafsnit">
    <w:name w:val="List Paragraph"/>
    <w:basedOn w:val="Normal"/>
    <w:uiPriority w:val="34"/>
    <w:qFormat/>
    <w:rsid w:val="00CF6B87"/>
    <w:pPr>
      <w:ind w:left="720"/>
      <w:contextualSpacing/>
    </w:pPr>
  </w:style>
  <w:style w:type="table" w:styleId="Tabel-Gitter">
    <w:name w:val="Table Grid"/>
    <w:basedOn w:val="Tabel-Normal"/>
    <w:locked/>
    <w:rsid w:val="00CF6B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locked/>
    <w:rsid w:val="00CF6B87"/>
    <w:rPr>
      <w:b/>
      <w:bCs/>
    </w:rPr>
  </w:style>
  <w:style w:type="paragraph" w:styleId="Markeringsbobletekst">
    <w:name w:val="Balloon Text"/>
    <w:basedOn w:val="Normal"/>
    <w:link w:val="MarkeringsbobletekstTegn"/>
    <w:uiPriority w:val="99"/>
    <w:semiHidden/>
    <w:unhideWhenUsed/>
    <w:rsid w:val="001868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683A"/>
    <w:rPr>
      <w:rFonts w:ascii="Tahoma" w:hAnsi="Tahoma" w:cs="Tahoma"/>
      <w:sz w:val="16"/>
      <w:szCs w:val="16"/>
      <w:lang w:eastAsia="en-US"/>
    </w:rPr>
  </w:style>
  <w:style w:type="character" w:customStyle="1" w:styleId="Overskrift2Tegn">
    <w:name w:val="Overskrift 2 Tegn"/>
    <w:basedOn w:val="Standardskrifttypeiafsnit"/>
    <w:link w:val="Overskrift2"/>
    <w:semiHidden/>
    <w:rsid w:val="000A7B8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k@skivekommun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159E04C14366A468FC02C1D40733908" ma:contentTypeVersion="2" ma:contentTypeDescription="GetOrganized dokument" ma:contentTypeScope="" ma:versionID="72f7a4b9b702d9c35692492d57151cf5">
  <xsd:schema xmlns:xsd="http://www.w3.org/2001/XMLSchema" xmlns:xs="http://www.w3.org/2001/XMLSchema" xmlns:p="http://schemas.microsoft.com/office/2006/metadata/properties" xmlns:ns1="http://schemas.microsoft.com/sharepoint/v3" xmlns:ns2="0162E69B-B782-457E-ACD3-7CE97316136B" xmlns:ns3="ff038efd-60d5-4198-a271-1b789e3e63e2" xmlns:ns4="0fe30f24-db26-4058-85df-a7ff94b1e483" targetNamespace="http://schemas.microsoft.com/office/2006/metadata/properties" ma:root="true" ma:fieldsID="1d7ce2d5acb55c10e9a5e6e5128c2092" ns1:_="" ns2:_="" ns3:_="" ns4:_="">
    <xsd:import namespace="http://schemas.microsoft.com/sharepoint/v3"/>
    <xsd:import namespace="0162E69B-B782-457E-ACD3-7CE97316136B"/>
    <xsd:import namespace="ff038efd-60d5-4198-a271-1b789e3e63e2"/>
    <xsd:import namespace="0fe30f24-db26-4058-85df-a7ff94b1e483"/>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2E69B-B782-457E-ACD3-7CE97316136B"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162E69B-B782-457E-ACD3-7CE97316136B}"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2F16AD93-FD3C-4B0E-B623-899782496ED2}"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2F16AD93-FD3C-4B0E-B623-899782496ED2}"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2F16AD93-FD3C-4B0E-B623-899782496ED2}"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30f24-db26-4058-85df-a7ff94b1e48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cf755dc0-b1d6-4e77-b1fe-74dd450d7fee}" ma:internalName="TaxCatchAll" ma:showField="CatchAllData" ma:web="0fe30f24-db26-4058-85df-a7ff94b1e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TaxCatchAll xmlns="0fe30f24-db26-4058-85df-a7ff94b1e483"/>
    <DokVedr xmlns="0162E69B-B782-457E-ACD3-7CE97316136B" xsi:nil="true"/>
    <Modtagere xmlns="0162E69B-B782-457E-ACD3-7CE97316136B"/>
    <Part xmlns="0162E69B-B782-457E-ACD3-7CE97316136B"/>
    <CCMCognitiveType xmlns="http://schemas.microsoft.com/sharepoint/v3">0</CCMCognitiveType>
    <CaseOwner xmlns="ff038efd-60d5-4198-a271-1b789e3e63e2">
      <UserInfo>
        <DisplayName>skive_dom\lakr</DisplayName>
        <AccountId>41</AccountId>
        <AccountType/>
      </UserInfo>
    </CaseOwner>
    <SvarPaa xmlns="0162E69B-B782-457E-ACD3-7CE97316136B"/>
    <CCMMeetingCaseLink xmlns="0162E69B-B782-457E-ACD3-7CE97316136B">
      <Url xsi:nil="true"/>
      <Description xsi:nil="true"/>
    </CCMMeetingCaseLink>
    <Aktindsigt xmlns="0162E69B-B782-457E-ACD3-7CE97316136B">true</Aktindsigt>
    <CCMAgendaItemId xmlns="0162E69B-B782-457E-ACD3-7CE97316136B" xsi:nil="true"/>
    <Beskrivelse xmlns="ff038efd-60d5-4198-a271-1b789e3e63e2" xsi:nil="true"/>
    <ErBesvaret xmlns="0162E69B-B782-457E-ACD3-7CE97316136B">false</ErBesvaret>
    <CCMMeetingCaseId xmlns="0162E69B-B782-457E-ACD3-7CE97316136B" xsi:nil="true"/>
    <Classification xmlns="ff038efd-60d5-4198-a271-1b789e3e63e2">Intern</Classification>
    <Frist xmlns="0162E69B-B782-457E-ACD3-7CE97316136B" xsi:nil="true"/>
    <Korrespondance xmlns="ff038efd-60d5-4198-a271-1b789e3e63e2">Intern</Korrespondance>
    <Dato xmlns="ff038efd-60d5-4198-a271-1b789e3e63e2">2017-06-06T22:00:00+00:00</Dato>
    <CCMAgendaStatus xmlns="0162E69B-B782-457E-ACD3-7CE97316136B" xsi:nil="true"/>
    <CCMAgendaDocumentStatus xmlns="0162E69B-B782-457E-ACD3-7CE97316136B" xsi:nil="true"/>
    <CCMMetadataExtractionStatus xmlns="http://schemas.microsoft.com/sharepoint/v3">CCMPageCount:InProgress;CCMCommentCount:InProgress</CCMMetadataExtractionStatus>
    <Afsender xmlns="0162E69B-B782-457E-ACD3-7CE97316136B" xsi:nil="true"/>
    <LocalAttachment xmlns="http://schemas.microsoft.com/sharepoint/v3">false</LocalAttachment>
    <CaseID xmlns="http://schemas.microsoft.com/sharepoint/v3">EMN-2017-03943</CaseID>
    <Related xmlns="http://schemas.microsoft.com/sharepoint/v3">false</Related>
    <CCMVisualId xmlns="http://schemas.microsoft.com/sharepoint/v3">EMN-2017-03943</CCMVisualId>
    <Finalized xmlns="http://schemas.microsoft.com/sharepoint/v3">false</Finalized>
    <CCMSystemID xmlns="http://schemas.microsoft.com/sharepoint/v3">3eef596c-36d8-465c-a81c-1657ad3e9633</CCMSystemID>
    <DocID xmlns="http://schemas.microsoft.com/sharepoint/v3">409142</DocID>
  </documentManagement>
</p:properties>
</file>

<file path=customXml/itemProps1.xml><?xml version="1.0" encoding="utf-8"?>
<ds:datastoreItem xmlns:ds="http://schemas.openxmlformats.org/officeDocument/2006/customXml" ds:itemID="{A3CE8608-5885-401E-B61E-BE6850EDD6C2}">
  <ds:schemaRefs>
    <ds:schemaRef ds:uri="http://schemas.microsoft.com/sharepoint/v3/contenttype/forms"/>
  </ds:schemaRefs>
</ds:datastoreItem>
</file>

<file path=customXml/itemProps2.xml><?xml version="1.0" encoding="utf-8"?>
<ds:datastoreItem xmlns:ds="http://schemas.openxmlformats.org/officeDocument/2006/customXml" ds:itemID="{EBE2F8A8-EA02-45B2-BCA3-9C4FECE9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E69B-B782-457E-ACD3-7CE97316136B"/>
    <ds:schemaRef ds:uri="ff038efd-60d5-4198-a271-1b789e3e63e2"/>
    <ds:schemaRef ds:uri="0fe30f24-db26-4058-85df-a7ff94b1e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9EA89-9EDB-4562-BD66-0954923152F2}">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0fe30f24-db26-4058-85df-a7ff94b1e483"/>
    <ds:schemaRef ds:uri="0162E69B-B782-457E-ACD3-7CE97316136B"/>
    <ds:schemaRef ds:uri="http://purl.org/dc/dcmitype/"/>
    <ds:schemaRef ds:uri="ff038efd-60d5-4198-a271-1b789e3e63e2"/>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4411</Characters>
  <Application>Microsoft Office Word</Application>
  <DocSecurity>0</DocSecurity>
  <Lines>126</Lines>
  <Paragraphs>62</Paragraphs>
  <ScaleCrop>false</ScaleCrop>
  <HeadingPairs>
    <vt:vector size="2" baseType="variant">
      <vt:variant>
        <vt:lpstr>Titel</vt:lpstr>
      </vt:variant>
      <vt:variant>
        <vt:i4>1</vt:i4>
      </vt:variant>
    </vt:vector>
  </HeadingPairs>
  <TitlesOfParts>
    <vt:vector size="1" baseType="lpstr">
      <vt:lpstr>Spørgsmål til lægekonsulenten</vt:lpstr>
    </vt:vector>
  </TitlesOfParts>
  <Company>KMD A/S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Kvalitetsstandard, § 103, Beskyttet beskæftigelse.</dc:title>
  <dc:subject/>
  <dc:creator>Z6olt</dc:creator>
  <cp:keywords/>
  <dc:description/>
  <cp:lastModifiedBy>Mette Elten</cp:lastModifiedBy>
  <cp:revision>2</cp:revision>
  <cp:lastPrinted>2017-03-01T06:35:00Z</cp:lastPrinted>
  <dcterms:created xsi:type="dcterms:W3CDTF">2022-03-28T11:50:00Z</dcterms:created>
  <dcterms:modified xsi:type="dcterms:W3CDTF">2022-03-28T11:50:00Z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0x010100AC085CFC53BC46CEA2EADE194AD9D482000159E04C14366A468FC02C1D40733908</vt:lpwstr>
  </property>
  <property fmtid="{D5CDD505-2E9C-101B-9397-08002B2CF9AE}" pid="3" name="Created">
    <vt:filetime>2017-06-06T22:00:00Z</vt:filetime>
  </property>
  <property fmtid="{D5CDD505-2E9C-101B-9397-08002B2CF9AE}" pid="4" name="Dokumenttype">
    <vt:lpwstr/>
  </property>
</Properties>
</file>