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C8B" w:rsidRDefault="00BB3C8B" w:rsidP="00BB3C8B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B4B24E5" wp14:editId="7CD32C12">
            <wp:extent cx="2127250" cy="497205"/>
            <wp:effectExtent l="0" t="0" r="6350" b="0"/>
            <wp:docPr id="1" name="Billed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\\cifs1\CitrixFolderRedirection\chho\Desktop\Sekundær - far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C8B" w:rsidRPr="00AF158F" w:rsidRDefault="00BB3C8B" w:rsidP="000243B6">
      <w:pPr>
        <w:autoSpaceDE w:val="0"/>
        <w:autoSpaceDN w:val="0"/>
        <w:adjustRightInd w:val="0"/>
        <w:spacing w:before="360" w:after="360" w:line="240" w:lineRule="auto"/>
        <w:jc w:val="center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AF158F">
        <w:rPr>
          <w:rFonts w:ascii="Verdana" w:hAnsi="Verdana" w:cs="Arial-BoldMT"/>
          <w:b/>
          <w:bCs/>
          <w:color w:val="000000"/>
          <w:sz w:val="18"/>
          <w:szCs w:val="18"/>
        </w:rPr>
        <w:t>PASNINGSAFTALE TIL KOMBINATIONSTILBUD</w:t>
      </w:r>
    </w:p>
    <w:p w:rsidR="00BB3C8B" w:rsidRPr="00AF158F" w:rsidRDefault="00BB3C8B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43B6" w:rsidRPr="00AF158F" w:rsidTr="00BB3C8B">
        <w:tc>
          <w:tcPr>
            <w:tcW w:w="4889" w:type="dxa"/>
          </w:tcPr>
          <w:p w:rsidR="000243B6" w:rsidRDefault="000243B6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000000"/>
                <w:sz w:val="18"/>
                <w:szCs w:val="18"/>
              </w:rPr>
            </w:pPr>
            <w:r w:rsidRPr="000243B6">
              <w:rPr>
                <w:rFonts w:ascii="Verdana" w:hAnsi="Verdana" w:cs="ArialMT"/>
                <w:b/>
                <w:color w:val="000000"/>
                <w:sz w:val="18"/>
                <w:szCs w:val="18"/>
              </w:rPr>
              <w:t>Forældre</w:t>
            </w:r>
          </w:p>
          <w:p w:rsidR="000243B6" w:rsidRPr="000243B6" w:rsidRDefault="000243B6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0243B6" w:rsidRPr="000243B6" w:rsidRDefault="000243B6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b/>
                <w:color w:val="000000"/>
                <w:sz w:val="18"/>
                <w:szCs w:val="18"/>
              </w:rPr>
            </w:pPr>
            <w:r w:rsidRPr="000243B6">
              <w:rPr>
                <w:rFonts w:ascii="Verdana" w:hAnsi="Verdana" w:cs="ArialMT"/>
                <w:b/>
                <w:color w:val="000000"/>
                <w:sz w:val="18"/>
                <w:szCs w:val="18"/>
              </w:rPr>
              <w:t>Fleksibel passer</w:t>
            </w:r>
          </w:p>
        </w:tc>
      </w:tr>
      <w:tr w:rsidR="00BB3C8B" w:rsidRPr="00AF158F" w:rsidTr="00BB3C8B">
        <w:tc>
          <w:tcPr>
            <w:tcW w:w="4889" w:type="dxa"/>
          </w:tcPr>
          <w:p w:rsidR="00BB3C8B" w:rsidRPr="00AF158F" w:rsidRDefault="00BB3C8B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201088" w:rsidRPr="00AF158F" w:rsidRDefault="00201088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BB3C8B" w:rsidRPr="00AF158F" w:rsidRDefault="00BB3C8B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</w:tc>
      </w:tr>
      <w:tr w:rsidR="00BB3C8B" w:rsidRPr="00AF158F" w:rsidTr="00BB3C8B">
        <w:tc>
          <w:tcPr>
            <w:tcW w:w="4889" w:type="dxa"/>
          </w:tcPr>
          <w:p w:rsidR="00BB3C8B" w:rsidRPr="00AF158F" w:rsidRDefault="00BB3C8B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  <w:p w:rsidR="00201088" w:rsidRPr="00AF158F" w:rsidRDefault="00201088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BB3C8B" w:rsidRPr="00AF158F" w:rsidRDefault="00BB3C8B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BB3C8B" w:rsidRPr="00AF158F" w:rsidTr="00BB3C8B">
        <w:tc>
          <w:tcPr>
            <w:tcW w:w="4889" w:type="dxa"/>
          </w:tcPr>
          <w:p w:rsidR="00BB3C8B" w:rsidRPr="00AF158F" w:rsidRDefault="00BB3C8B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Adresse:</w:t>
            </w:r>
          </w:p>
          <w:p w:rsidR="00201088" w:rsidRPr="00AF158F" w:rsidRDefault="00201088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BB3C8B" w:rsidRPr="00AF158F" w:rsidRDefault="00BB3C8B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Adresse:</w:t>
            </w:r>
          </w:p>
        </w:tc>
      </w:tr>
      <w:tr w:rsidR="00BB3C8B" w:rsidRPr="00AF158F" w:rsidTr="00BB3C8B">
        <w:tc>
          <w:tcPr>
            <w:tcW w:w="4889" w:type="dxa"/>
          </w:tcPr>
          <w:p w:rsidR="00BB3C8B" w:rsidRPr="00AF158F" w:rsidRDefault="00BB3C8B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Tlf. nr.:</w:t>
            </w:r>
          </w:p>
          <w:p w:rsidR="00201088" w:rsidRPr="00AF158F" w:rsidRDefault="00201088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89" w:type="dxa"/>
          </w:tcPr>
          <w:p w:rsidR="00BB3C8B" w:rsidRPr="00AF158F" w:rsidRDefault="00BB3C8B" w:rsidP="00A915B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Tlf. nr.:</w:t>
            </w:r>
          </w:p>
        </w:tc>
      </w:tr>
    </w:tbl>
    <w:p w:rsidR="0002178E" w:rsidRPr="00AF158F" w:rsidRDefault="0002178E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BB3C8B" w:rsidRPr="00AF158F" w:rsidRDefault="00BB3C8B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AF158F">
        <w:rPr>
          <w:rFonts w:ascii="Verdana" w:hAnsi="Verdana" w:cs="Arial-BoldMT"/>
          <w:b/>
          <w:bCs/>
          <w:color w:val="000000"/>
          <w:sz w:val="18"/>
          <w:szCs w:val="18"/>
        </w:rPr>
        <w:t>Pasningsaftalen omhandler følgende barn/børn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2178E" w:rsidRPr="00AF158F" w:rsidTr="0002178E">
        <w:tc>
          <w:tcPr>
            <w:tcW w:w="4814" w:type="dxa"/>
          </w:tcPr>
          <w:p w:rsidR="0002178E" w:rsidRPr="00AF158F" w:rsidRDefault="0002178E" w:rsidP="000501A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2178E" w:rsidRPr="00AF158F" w:rsidRDefault="0002178E" w:rsidP="000501A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2178E" w:rsidRPr="00AF158F" w:rsidRDefault="0002178E" w:rsidP="000501A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2178E" w:rsidRPr="00AF158F" w:rsidTr="0002178E">
        <w:tc>
          <w:tcPr>
            <w:tcW w:w="4814" w:type="dxa"/>
          </w:tcPr>
          <w:p w:rsidR="0002178E" w:rsidRPr="00AF158F" w:rsidRDefault="0002178E" w:rsidP="000501A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2178E" w:rsidRPr="00AF158F" w:rsidRDefault="0002178E" w:rsidP="000501A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2178E" w:rsidRPr="00AF158F" w:rsidRDefault="0002178E" w:rsidP="000501A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  <w:tr w:rsidR="0002178E" w:rsidRPr="00AF158F" w:rsidTr="0002178E">
        <w:tc>
          <w:tcPr>
            <w:tcW w:w="4814" w:type="dxa"/>
          </w:tcPr>
          <w:p w:rsidR="0002178E" w:rsidRPr="00AF158F" w:rsidRDefault="0002178E" w:rsidP="000501A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Navn:</w:t>
            </w:r>
          </w:p>
          <w:p w:rsidR="0002178E" w:rsidRPr="00AF158F" w:rsidRDefault="0002178E" w:rsidP="000501A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2178E" w:rsidRPr="00AF158F" w:rsidRDefault="0002178E" w:rsidP="000501A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Cpr.nr.:</w:t>
            </w:r>
          </w:p>
        </w:tc>
      </w:tr>
    </w:tbl>
    <w:p w:rsidR="0002178E" w:rsidRDefault="0002178E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0C36CC" w:rsidRPr="00AF158F" w:rsidRDefault="000C36CC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BB3C8B" w:rsidRPr="00AF158F" w:rsidRDefault="00BB3C8B" w:rsidP="000025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8"/>
          <w:szCs w:val="18"/>
        </w:rPr>
      </w:pPr>
      <w:r w:rsidRPr="00AF158F">
        <w:rPr>
          <w:rFonts w:ascii="Verdana" w:hAnsi="Verdana" w:cs="ArialMT"/>
          <w:color w:val="000000"/>
          <w:sz w:val="18"/>
          <w:szCs w:val="18"/>
        </w:rPr>
        <w:t xml:space="preserve">For at blive godkendt til et kombinationstilbud, så skal der laves en </w:t>
      </w:r>
      <w:r w:rsidRPr="00AF158F">
        <w:rPr>
          <w:rFonts w:ascii="Verdana" w:hAnsi="Verdana" w:cs="Arial-BoldItalicMT"/>
          <w:b/>
          <w:bCs/>
          <w:i/>
          <w:iCs/>
          <w:color w:val="000000"/>
          <w:sz w:val="18"/>
          <w:szCs w:val="18"/>
        </w:rPr>
        <w:t>arbejdsgivererklæring</w:t>
      </w:r>
      <w:r w:rsidRPr="00AF158F">
        <w:rPr>
          <w:rFonts w:ascii="Verdana" w:hAnsi="Verdana" w:cs="ArialMT"/>
          <w:color w:val="000000"/>
          <w:sz w:val="18"/>
          <w:szCs w:val="18"/>
        </w:rPr>
        <w:t>.</w:t>
      </w:r>
    </w:p>
    <w:p w:rsidR="000025B3" w:rsidRPr="00AF158F" w:rsidRDefault="00BB3C8B" w:rsidP="000025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8"/>
          <w:szCs w:val="18"/>
        </w:rPr>
      </w:pPr>
      <w:r w:rsidRPr="00AF158F">
        <w:rPr>
          <w:rFonts w:ascii="Verdana" w:hAnsi="Verdana" w:cs="ArialMT"/>
          <w:color w:val="000000"/>
          <w:sz w:val="18"/>
          <w:szCs w:val="18"/>
        </w:rPr>
        <w:t>Den fleksible pasningsdel skal have et omfang på mindst 10 timer pr. ugen i gennemsnit. Der er ikke noget</w:t>
      </w:r>
      <w:r w:rsidR="000025B3">
        <w:rPr>
          <w:rFonts w:ascii="Verdana" w:hAnsi="Verdana" w:cs="ArialMT"/>
          <w:color w:val="000000"/>
          <w:sz w:val="18"/>
          <w:szCs w:val="18"/>
        </w:rPr>
        <w:t xml:space="preserve"> </w:t>
      </w:r>
      <w:r w:rsidRPr="00AF158F">
        <w:rPr>
          <w:rFonts w:ascii="Verdana" w:hAnsi="Verdana" w:cs="ArialMT"/>
          <w:color w:val="000000"/>
          <w:sz w:val="18"/>
          <w:szCs w:val="18"/>
        </w:rPr>
        <w:t>loft over, hvor stor en del af kombinationstilbuddet, der kan udgøres af den fleksible pasning. Dog må</w:t>
      </w:r>
      <w:r w:rsidR="000025B3">
        <w:rPr>
          <w:rFonts w:ascii="Verdana" w:hAnsi="Verdana" w:cs="ArialMT"/>
          <w:color w:val="000000"/>
          <w:sz w:val="18"/>
          <w:szCs w:val="18"/>
        </w:rPr>
        <w:t xml:space="preserve"> </w:t>
      </w:r>
      <w:r w:rsidRPr="00AF158F">
        <w:rPr>
          <w:rFonts w:ascii="Verdana" w:hAnsi="Verdana" w:cs="ArialMT"/>
          <w:color w:val="000000"/>
          <w:sz w:val="18"/>
          <w:szCs w:val="18"/>
        </w:rPr>
        <w:t xml:space="preserve">kombinationstilbuddet ikke overstige dagtilbuddenes samlede åbningstid. </w:t>
      </w:r>
    </w:p>
    <w:p w:rsidR="00BB3C8B" w:rsidRPr="00AF158F" w:rsidRDefault="00BB3C8B" w:rsidP="000025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8"/>
          <w:szCs w:val="18"/>
        </w:rPr>
      </w:pPr>
      <w:r w:rsidRPr="00AF158F">
        <w:rPr>
          <w:rFonts w:ascii="Verdana" w:hAnsi="Verdana" w:cs="ArialMT"/>
          <w:color w:val="000000"/>
          <w:sz w:val="18"/>
          <w:szCs w:val="18"/>
        </w:rPr>
        <w:t>Omfanget af både deltidspladsen i dagtilbuddet, samt den fleksible pasning skal opgøres som et</w:t>
      </w:r>
    </w:p>
    <w:p w:rsidR="00BB3C8B" w:rsidRDefault="00BB3C8B" w:rsidP="000025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8"/>
          <w:szCs w:val="18"/>
        </w:rPr>
      </w:pPr>
      <w:r w:rsidRPr="00AF158F">
        <w:rPr>
          <w:rFonts w:ascii="Verdana" w:hAnsi="Verdana" w:cs="ArialMT"/>
          <w:color w:val="000000"/>
          <w:sz w:val="18"/>
          <w:szCs w:val="18"/>
        </w:rPr>
        <w:t>gennemsnit over en periode på mindst fire uger</w:t>
      </w:r>
      <w:r w:rsidR="00320A85">
        <w:rPr>
          <w:rFonts w:ascii="Verdana" w:hAnsi="Verdana" w:cs="ArialMT"/>
          <w:color w:val="000000"/>
          <w:sz w:val="18"/>
          <w:szCs w:val="18"/>
        </w:rPr>
        <w:t xml:space="preserve">. </w:t>
      </w:r>
      <w:r w:rsidR="00320A85" w:rsidRPr="00320A85">
        <w:rPr>
          <w:rFonts w:ascii="Verdana" w:hAnsi="Verdana" w:cs="ArialMT"/>
          <w:b/>
          <w:i/>
          <w:color w:val="000000"/>
          <w:sz w:val="18"/>
          <w:szCs w:val="18"/>
        </w:rPr>
        <w:t>L</w:t>
      </w:r>
      <w:r w:rsidRPr="00AF158F">
        <w:rPr>
          <w:rFonts w:ascii="Verdana" w:hAnsi="Verdana" w:cs="Arial-BoldItalicMT"/>
          <w:b/>
          <w:bCs/>
          <w:i/>
          <w:iCs/>
          <w:color w:val="000000"/>
          <w:sz w:val="18"/>
          <w:szCs w:val="18"/>
        </w:rPr>
        <w:t xml:space="preserve">ønkvittering </w:t>
      </w:r>
      <w:r w:rsidRPr="00AF158F">
        <w:rPr>
          <w:rFonts w:ascii="Verdana" w:hAnsi="Verdana" w:cs="ArialMT"/>
          <w:color w:val="000000"/>
          <w:sz w:val="18"/>
          <w:szCs w:val="18"/>
        </w:rPr>
        <w:t>indsendes senest den sidste hverdag i hver</w:t>
      </w:r>
      <w:r w:rsidR="00711608">
        <w:rPr>
          <w:rFonts w:ascii="Verdana" w:hAnsi="Verdana" w:cs="ArialMT"/>
          <w:color w:val="000000"/>
          <w:sz w:val="18"/>
          <w:szCs w:val="18"/>
        </w:rPr>
        <w:t xml:space="preserve"> </w:t>
      </w:r>
      <w:r w:rsidR="00320A85">
        <w:rPr>
          <w:rFonts w:ascii="Verdana" w:hAnsi="Verdana" w:cs="ArialMT"/>
          <w:color w:val="000000"/>
          <w:sz w:val="18"/>
          <w:szCs w:val="18"/>
        </w:rPr>
        <w:t>måned</w:t>
      </w:r>
      <w:r w:rsidRPr="00AF158F">
        <w:rPr>
          <w:rFonts w:ascii="Verdana" w:hAnsi="Verdana" w:cs="ArialMT"/>
          <w:color w:val="000000"/>
          <w:sz w:val="18"/>
          <w:szCs w:val="18"/>
        </w:rPr>
        <w:t>.</w:t>
      </w:r>
    </w:p>
    <w:p w:rsidR="000025B3" w:rsidRPr="00AF158F" w:rsidRDefault="000025B3" w:rsidP="000025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8"/>
          <w:szCs w:val="18"/>
        </w:rPr>
      </w:pPr>
    </w:p>
    <w:p w:rsidR="00BB3C8B" w:rsidRPr="00AF158F" w:rsidRDefault="00BB3C8B" w:rsidP="000025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8"/>
          <w:szCs w:val="18"/>
        </w:rPr>
      </w:pPr>
      <w:r w:rsidRPr="00AF158F">
        <w:rPr>
          <w:rFonts w:ascii="Verdana" w:hAnsi="Verdana" w:cs="ArialMT"/>
          <w:color w:val="000000"/>
          <w:sz w:val="18"/>
          <w:szCs w:val="18"/>
        </w:rPr>
        <w:t>Det er kommunalbestyrelsen der tilrettelægger kombinationstilbuddet ud fra den enkeltes families</w:t>
      </w:r>
    </w:p>
    <w:p w:rsidR="00BB3C8B" w:rsidRPr="00AF158F" w:rsidRDefault="00BB3C8B" w:rsidP="000025B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MT"/>
          <w:color w:val="000000"/>
          <w:sz w:val="18"/>
          <w:szCs w:val="18"/>
        </w:rPr>
      </w:pPr>
      <w:r w:rsidRPr="00AF158F">
        <w:rPr>
          <w:rFonts w:ascii="Verdana" w:hAnsi="Verdana" w:cs="ArialMT"/>
          <w:color w:val="000000"/>
          <w:sz w:val="18"/>
          <w:szCs w:val="18"/>
        </w:rPr>
        <w:t>dokumenterede behov. De fastlægger det konkrete timemæssige omfang af deltidspladsen i dagtilbuddet og</w:t>
      </w:r>
      <w:r w:rsidR="00320A85">
        <w:rPr>
          <w:rFonts w:ascii="Verdana" w:hAnsi="Verdana" w:cs="ArialMT"/>
          <w:color w:val="000000"/>
          <w:sz w:val="18"/>
          <w:szCs w:val="18"/>
        </w:rPr>
        <w:t xml:space="preserve"> </w:t>
      </w:r>
      <w:r w:rsidRPr="00AF158F">
        <w:rPr>
          <w:rFonts w:ascii="Verdana" w:hAnsi="Verdana" w:cs="ArialMT"/>
          <w:color w:val="000000"/>
          <w:sz w:val="18"/>
          <w:szCs w:val="18"/>
        </w:rPr>
        <w:t>den fleksible pasning.</w:t>
      </w:r>
    </w:p>
    <w:p w:rsidR="0002178E" w:rsidRPr="00AF158F" w:rsidRDefault="0002178E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MT"/>
          <w:color w:val="000000"/>
          <w:sz w:val="18"/>
          <w:szCs w:val="18"/>
        </w:rPr>
      </w:pPr>
    </w:p>
    <w:p w:rsidR="00BB3C8B" w:rsidRDefault="00BB3C8B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AF158F">
        <w:rPr>
          <w:rFonts w:ascii="Verdana" w:hAnsi="Verdana" w:cs="Arial-BoldMT"/>
          <w:b/>
          <w:bCs/>
          <w:color w:val="000000"/>
          <w:sz w:val="18"/>
          <w:szCs w:val="18"/>
        </w:rPr>
        <w:t>Pasningssted</w:t>
      </w:r>
    </w:p>
    <w:p w:rsidR="000C36CC" w:rsidRPr="00AF158F" w:rsidRDefault="000C36CC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2178E" w:rsidRPr="00AF158F" w:rsidTr="0002178E">
        <w:tc>
          <w:tcPr>
            <w:tcW w:w="9628" w:type="dxa"/>
          </w:tcPr>
          <w:p w:rsidR="0002178E" w:rsidRPr="00AF158F" w:rsidRDefault="0002178E" w:rsidP="00E1165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Adresse:</w:t>
            </w:r>
          </w:p>
          <w:p w:rsidR="0002178E" w:rsidRPr="00AF158F" w:rsidRDefault="0002178E" w:rsidP="00E1165E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</w:tr>
    </w:tbl>
    <w:p w:rsidR="0002178E" w:rsidRPr="00AF158F" w:rsidRDefault="0002178E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BB3C8B" w:rsidRDefault="00BB3C8B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AF158F">
        <w:rPr>
          <w:rFonts w:ascii="Verdana" w:hAnsi="Verdana" w:cs="Arial-BoldMT"/>
          <w:b/>
          <w:bCs/>
          <w:color w:val="000000"/>
          <w:sz w:val="18"/>
          <w:szCs w:val="18"/>
        </w:rPr>
        <w:t>Pasningsperioden er aftalt til</w:t>
      </w:r>
    </w:p>
    <w:p w:rsidR="000C36CC" w:rsidRPr="00AF158F" w:rsidRDefault="000C36CC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</w:tblGrid>
      <w:tr w:rsidR="00A15886" w:rsidRPr="00AF158F" w:rsidTr="00A15886">
        <w:tc>
          <w:tcPr>
            <w:tcW w:w="5524" w:type="dxa"/>
          </w:tcPr>
          <w:p w:rsidR="00A15886" w:rsidRPr="00AF158F" w:rsidRDefault="00A15886" w:rsidP="00A1588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Startdato:</w:t>
            </w:r>
          </w:p>
          <w:p w:rsidR="00A15886" w:rsidRPr="00AF158F" w:rsidRDefault="00A15886" w:rsidP="00C40566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</w:tr>
      <w:tr w:rsidR="00A15886" w:rsidRPr="00AF158F" w:rsidTr="00A15886">
        <w:tc>
          <w:tcPr>
            <w:tcW w:w="5524" w:type="dxa"/>
          </w:tcPr>
          <w:p w:rsidR="00A15886" w:rsidRPr="00A15886" w:rsidRDefault="00A15886" w:rsidP="00A1588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MT"/>
                <w:color w:val="000000"/>
                <w:sz w:val="18"/>
                <w:szCs w:val="18"/>
                <w:u w:val="single"/>
              </w:rPr>
            </w:pPr>
            <w:r w:rsidRPr="00A15886">
              <w:rPr>
                <w:rFonts w:ascii="Verdana" w:hAnsi="Verdana" w:cs="ArialMT"/>
                <w:color w:val="000000"/>
                <w:sz w:val="18"/>
                <w:szCs w:val="18"/>
                <w:u w:val="single"/>
              </w:rPr>
              <w:t xml:space="preserve">Opsigelsesvarsel for begge parter: </w:t>
            </w:r>
          </w:p>
          <w:p w:rsidR="00A15886" w:rsidRDefault="00A15886" w:rsidP="001414FB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8"/>
                <w:szCs w:val="2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1 måned</w:t>
            </w:r>
            <w:r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: Sæt kryds </w:t>
            </w:r>
            <w:r w:rsidRPr="000C36CC">
              <w:rPr>
                <w:rFonts w:ascii="Verdana" w:hAnsi="Verdana" w:cs="ArialMT"/>
                <w:color w:val="000000"/>
                <w:sz w:val="28"/>
                <w:szCs w:val="28"/>
              </w:rPr>
              <w:t>□</w:t>
            </w:r>
          </w:p>
          <w:p w:rsidR="00A15886" w:rsidRPr="00AF158F" w:rsidRDefault="00A15886" w:rsidP="00A15886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A</w:t>
            </w: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ndet</w:t>
            </w:r>
            <w:r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 varsel:</w:t>
            </w:r>
          </w:p>
        </w:tc>
      </w:tr>
    </w:tbl>
    <w:p w:rsidR="00AF158F" w:rsidRPr="00AF158F" w:rsidRDefault="00AF158F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BB3C8B" w:rsidRDefault="00BB3C8B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AF158F">
        <w:rPr>
          <w:rFonts w:ascii="Verdana" w:hAnsi="Verdana" w:cs="Arial-BoldMT"/>
          <w:b/>
          <w:bCs/>
          <w:color w:val="000000"/>
          <w:sz w:val="18"/>
          <w:szCs w:val="18"/>
        </w:rPr>
        <w:t>Forventet gennemsnitlig ugentligt timetal</w:t>
      </w:r>
    </w:p>
    <w:p w:rsidR="000C36CC" w:rsidRPr="00AF158F" w:rsidRDefault="000C36CC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158F" w:rsidRPr="00AF158F" w:rsidTr="00AF158F">
        <w:tc>
          <w:tcPr>
            <w:tcW w:w="4814" w:type="dxa"/>
          </w:tcPr>
          <w:p w:rsidR="000025B3" w:rsidRDefault="000025B3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AF158F" w:rsidRPr="00AF158F" w:rsidRDefault="00AF158F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Kommunalt dagtilbud</w:t>
            </w:r>
          </w:p>
        </w:tc>
        <w:tc>
          <w:tcPr>
            <w:tcW w:w="4814" w:type="dxa"/>
          </w:tcPr>
          <w:p w:rsidR="000025B3" w:rsidRDefault="000025B3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0025B3" w:rsidRDefault="00AF158F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Antal timer pr. uge: ________</w:t>
            </w:r>
          </w:p>
          <w:p w:rsidR="000025B3" w:rsidRPr="00AF158F" w:rsidRDefault="000025B3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</w:tr>
      <w:tr w:rsidR="00AF158F" w:rsidRPr="00AF158F" w:rsidTr="00AF158F">
        <w:tc>
          <w:tcPr>
            <w:tcW w:w="4814" w:type="dxa"/>
          </w:tcPr>
          <w:p w:rsidR="000025B3" w:rsidRDefault="000025B3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AF158F" w:rsidRPr="00AF158F" w:rsidRDefault="00AF158F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Fleksibel børnepasning</w:t>
            </w:r>
          </w:p>
          <w:p w:rsidR="00AF158F" w:rsidRPr="00AF158F" w:rsidRDefault="00AF158F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025B3" w:rsidRDefault="000025B3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AF158F" w:rsidRPr="00AF158F" w:rsidRDefault="00AF158F" w:rsidP="00A73570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Antal timer pr. uge: ________</w:t>
            </w:r>
          </w:p>
        </w:tc>
      </w:tr>
    </w:tbl>
    <w:p w:rsidR="00EA4D1C" w:rsidRDefault="00EA4D1C" w:rsidP="00EA4D1C">
      <w:pPr>
        <w:autoSpaceDE w:val="0"/>
        <w:autoSpaceDN w:val="0"/>
        <w:adjustRightInd w:val="0"/>
        <w:spacing w:after="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</w:p>
    <w:p w:rsidR="00EA4D1C" w:rsidRDefault="00EA4D1C">
      <w:pPr>
        <w:rPr>
          <w:rFonts w:ascii="Verdana" w:hAnsi="Verdana" w:cs="Arial-BoldMT"/>
          <w:b/>
          <w:bCs/>
          <w:color w:val="000000"/>
          <w:sz w:val="18"/>
          <w:szCs w:val="18"/>
        </w:rPr>
      </w:pPr>
      <w:r>
        <w:rPr>
          <w:rFonts w:ascii="Verdana" w:hAnsi="Verdana" w:cs="Arial-BoldMT"/>
          <w:b/>
          <w:bCs/>
          <w:color w:val="000000"/>
          <w:sz w:val="18"/>
          <w:szCs w:val="18"/>
        </w:rPr>
        <w:br w:type="page"/>
      </w:r>
    </w:p>
    <w:p w:rsidR="00BB3C8B" w:rsidRDefault="00AF158F" w:rsidP="006E09D3">
      <w:pPr>
        <w:autoSpaceDE w:val="0"/>
        <w:autoSpaceDN w:val="0"/>
        <w:adjustRightInd w:val="0"/>
        <w:spacing w:before="360" w:after="12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>
        <w:rPr>
          <w:rFonts w:ascii="Verdana" w:hAnsi="Verdana" w:cs="Arial-BoldMT"/>
          <w:b/>
          <w:bCs/>
          <w:color w:val="000000"/>
          <w:sz w:val="18"/>
          <w:szCs w:val="18"/>
        </w:rPr>
        <w:lastRenderedPageBreak/>
        <w:t>Specifikation af udgiften til fleksibel pasning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F158F" w:rsidRPr="00AF158F" w:rsidTr="00AF158F">
        <w:tc>
          <w:tcPr>
            <w:tcW w:w="4814" w:type="dxa"/>
          </w:tcPr>
          <w:p w:rsid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Timeløn:</w:t>
            </w:r>
          </w:p>
          <w:p w:rsidR="000C36CC" w:rsidRPr="00AF158F" w:rsidRDefault="000C36CC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AF158F" w:rsidRP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kr.</w:t>
            </w:r>
          </w:p>
        </w:tc>
      </w:tr>
      <w:tr w:rsidR="00AF158F" w:rsidRPr="00AF158F" w:rsidTr="00AF158F">
        <w:tc>
          <w:tcPr>
            <w:tcW w:w="4814" w:type="dxa"/>
          </w:tcPr>
          <w:p w:rsid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>Andre udgifter</w:t>
            </w:r>
          </w:p>
          <w:p w:rsidR="000C36CC" w:rsidRPr="00AF158F" w:rsidRDefault="000C36CC" w:rsidP="00B023C5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AF158F" w:rsidRP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F158F" w:rsidRPr="00AF158F" w:rsidTr="00AF158F">
        <w:tc>
          <w:tcPr>
            <w:tcW w:w="4814" w:type="dxa"/>
          </w:tcPr>
          <w:p w:rsid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Feriepenge:</w:t>
            </w:r>
          </w:p>
          <w:p w:rsidR="000C36CC" w:rsidRPr="00AF158F" w:rsidRDefault="000C36CC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AF158F" w:rsidRP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kr.</w:t>
            </w:r>
          </w:p>
        </w:tc>
      </w:tr>
      <w:tr w:rsidR="00AF158F" w:rsidRPr="00AF158F" w:rsidTr="00AF158F">
        <w:tc>
          <w:tcPr>
            <w:tcW w:w="4814" w:type="dxa"/>
          </w:tcPr>
          <w:p w:rsid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ATP (børnepasserens andel):</w:t>
            </w:r>
          </w:p>
          <w:p w:rsidR="000C36CC" w:rsidRPr="00AF158F" w:rsidRDefault="000C36CC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AF158F" w:rsidRP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kr.</w:t>
            </w:r>
          </w:p>
        </w:tc>
      </w:tr>
      <w:tr w:rsidR="00AF158F" w:rsidRPr="00AF158F" w:rsidTr="00AF158F">
        <w:tc>
          <w:tcPr>
            <w:tcW w:w="4814" w:type="dxa"/>
          </w:tcPr>
          <w:p w:rsid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ATP (arbejdsgivers andel):</w:t>
            </w:r>
          </w:p>
          <w:p w:rsidR="000C36CC" w:rsidRPr="00AF158F" w:rsidRDefault="000C36CC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AF158F" w:rsidRP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kr.</w:t>
            </w:r>
          </w:p>
        </w:tc>
      </w:tr>
      <w:tr w:rsidR="00AF158F" w:rsidRPr="00AF158F" w:rsidTr="00AF158F">
        <w:tc>
          <w:tcPr>
            <w:tcW w:w="4814" w:type="dxa"/>
          </w:tcPr>
          <w:p w:rsidR="000C36CC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Forsikringer:</w:t>
            </w:r>
          </w:p>
          <w:p w:rsidR="000C36CC" w:rsidRPr="00AF158F" w:rsidRDefault="000C36CC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AF158F" w:rsidRP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kr.</w:t>
            </w:r>
          </w:p>
        </w:tc>
      </w:tr>
      <w:tr w:rsidR="00AF158F" w:rsidRPr="00AF158F" w:rsidTr="00AF158F">
        <w:tc>
          <w:tcPr>
            <w:tcW w:w="4814" w:type="dxa"/>
          </w:tcPr>
          <w:p w:rsid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Fri kost og logi efter </w:t>
            </w:r>
            <w:r w:rsidR="00A15886">
              <w:rPr>
                <w:rFonts w:ascii="Verdana" w:hAnsi="Verdana" w:cs="ArialMT"/>
                <w:color w:val="000000"/>
                <w:sz w:val="18"/>
                <w:szCs w:val="18"/>
              </w:rPr>
              <w:t>gældende skatte</w:t>
            </w:r>
            <w:r w:rsidR="00B620CF">
              <w:rPr>
                <w:rFonts w:ascii="Verdana" w:hAnsi="Verdana" w:cs="ArialMT"/>
                <w:color w:val="000000"/>
                <w:sz w:val="18"/>
                <w:szCs w:val="18"/>
              </w:rPr>
              <w:t>satser</w:t>
            </w:r>
          </w:p>
          <w:p w:rsidR="000C36CC" w:rsidRPr="00AF158F" w:rsidRDefault="000C36CC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AF158F" w:rsidRP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kr.</w:t>
            </w:r>
          </w:p>
        </w:tc>
      </w:tr>
      <w:tr w:rsidR="00AF158F" w:rsidRPr="00AF158F" w:rsidTr="00AF158F">
        <w:tc>
          <w:tcPr>
            <w:tcW w:w="4814" w:type="dxa"/>
          </w:tcPr>
          <w:p w:rsid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  <w:t>Samlet månedlig udgift i alt</w:t>
            </w:r>
          </w:p>
          <w:p w:rsidR="000C36CC" w:rsidRPr="00AF158F" w:rsidRDefault="000C36CC" w:rsidP="00B023C5">
            <w:pPr>
              <w:autoSpaceDE w:val="0"/>
              <w:autoSpaceDN w:val="0"/>
              <w:adjustRightInd w:val="0"/>
              <w:rPr>
                <w:rFonts w:ascii="Verdana" w:hAnsi="Verdana" w:cs="Arial-BoldMT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AF158F" w:rsidRPr="00AF158F" w:rsidRDefault="00AF158F" w:rsidP="00B023C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AF158F">
              <w:rPr>
                <w:rFonts w:ascii="Verdana" w:hAnsi="Verdana" w:cs="ArialMT"/>
                <w:color w:val="000000"/>
                <w:sz w:val="18"/>
                <w:szCs w:val="18"/>
              </w:rPr>
              <w:t>kr.</w:t>
            </w:r>
          </w:p>
        </w:tc>
      </w:tr>
    </w:tbl>
    <w:p w:rsidR="0011164F" w:rsidRPr="00AF158F" w:rsidRDefault="00BB3C8B" w:rsidP="006E09D3">
      <w:pPr>
        <w:autoSpaceDE w:val="0"/>
        <w:autoSpaceDN w:val="0"/>
        <w:adjustRightInd w:val="0"/>
        <w:spacing w:before="240" w:after="120" w:line="240" w:lineRule="auto"/>
        <w:rPr>
          <w:rFonts w:ascii="Verdana" w:hAnsi="Verdana" w:cs="Arial-BoldMT"/>
          <w:b/>
          <w:bCs/>
          <w:color w:val="000000"/>
          <w:sz w:val="18"/>
          <w:szCs w:val="18"/>
        </w:rPr>
      </w:pPr>
      <w:r w:rsidRPr="00AF158F">
        <w:rPr>
          <w:rFonts w:ascii="Verdana" w:hAnsi="Verdana" w:cs="Arial-BoldMT"/>
          <w:b/>
          <w:bCs/>
          <w:color w:val="000000"/>
          <w:sz w:val="18"/>
          <w:szCs w:val="18"/>
        </w:rPr>
        <w:t>Ferie/sygdom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6E09D3" w:rsidRPr="000C36CC" w:rsidTr="000C36CC">
        <w:tc>
          <w:tcPr>
            <w:tcW w:w="2407" w:type="dxa"/>
          </w:tcPr>
          <w:p w:rsidR="006E09D3" w:rsidRDefault="006E09D3" w:rsidP="007258A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>Løn under ferie:</w:t>
            </w:r>
          </w:p>
          <w:p w:rsidR="006E09D3" w:rsidRDefault="006E09D3" w:rsidP="006E09D3">
            <w:pPr>
              <w:tabs>
                <w:tab w:val="left" w:pos="1006"/>
              </w:tabs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8"/>
                <w:szCs w:val="2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Ja </w:t>
            </w:r>
            <w:r w:rsidRPr="000C36CC">
              <w:rPr>
                <w:rFonts w:ascii="Verdana" w:hAnsi="Verdana" w:cs="ArialMT"/>
                <w:color w:val="000000"/>
                <w:sz w:val="28"/>
                <w:szCs w:val="28"/>
              </w:rPr>
              <w:t>□</w:t>
            </w:r>
          </w:p>
          <w:p w:rsidR="006E09D3" w:rsidRPr="000C36CC" w:rsidRDefault="006E09D3" w:rsidP="006E09D3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Nej </w:t>
            </w:r>
            <w:r w:rsidRPr="000C36CC">
              <w:rPr>
                <w:rFonts w:ascii="Verdana" w:hAnsi="Verdana" w:cs="ArialMT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2407" w:type="dxa"/>
          </w:tcPr>
          <w:p w:rsidR="006E09D3" w:rsidRDefault="006E09D3" w:rsidP="007258A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>Feriegodtgørelse:</w:t>
            </w:r>
          </w:p>
          <w:p w:rsidR="006E09D3" w:rsidRDefault="006E09D3" w:rsidP="007258A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8"/>
                <w:szCs w:val="2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Ja </w:t>
            </w:r>
            <w:r w:rsidRPr="000C36CC">
              <w:rPr>
                <w:rFonts w:ascii="Verdana" w:hAnsi="Verdana" w:cs="ArialMT"/>
                <w:color w:val="000000"/>
                <w:sz w:val="28"/>
                <w:szCs w:val="28"/>
              </w:rPr>
              <w:t>□</w:t>
            </w:r>
          </w:p>
          <w:p w:rsidR="006E09D3" w:rsidRPr="000C36CC" w:rsidRDefault="006E09D3" w:rsidP="007258A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Nej </w:t>
            </w:r>
            <w:r w:rsidRPr="000C36CC">
              <w:rPr>
                <w:rFonts w:ascii="Verdana" w:hAnsi="Verdana" w:cs="ArialMT"/>
                <w:color w:val="000000"/>
                <w:sz w:val="28"/>
                <w:szCs w:val="28"/>
              </w:rPr>
              <w:t>□</w:t>
            </w: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07" w:type="dxa"/>
          </w:tcPr>
          <w:p w:rsidR="006E09D3" w:rsidRDefault="006E09D3" w:rsidP="007258A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>Løn under sygdom:</w:t>
            </w:r>
          </w:p>
          <w:p w:rsidR="006E09D3" w:rsidRDefault="006E09D3" w:rsidP="007258A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28"/>
                <w:szCs w:val="2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Ja </w:t>
            </w:r>
            <w:r w:rsidRPr="000C36CC">
              <w:rPr>
                <w:rFonts w:ascii="Verdana" w:hAnsi="Verdana" w:cs="ArialMT"/>
                <w:color w:val="000000"/>
                <w:sz w:val="28"/>
                <w:szCs w:val="28"/>
              </w:rPr>
              <w:t>□</w:t>
            </w:r>
          </w:p>
          <w:p w:rsidR="006E09D3" w:rsidRPr="000C36CC" w:rsidRDefault="006E09D3" w:rsidP="007258A5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Nej </w:t>
            </w:r>
            <w:r w:rsidRPr="000C36CC">
              <w:rPr>
                <w:rFonts w:ascii="Verdana" w:hAnsi="Verdana" w:cs="ArialMT"/>
                <w:color w:val="000000"/>
                <w:sz w:val="28"/>
                <w:szCs w:val="28"/>
              </w:rPr>
              <w:t>□</w:t>
            </w:r>
          </w:p>
        </w:tc>
      </w:tr>
    </w:tbl>
    <w:p w:rsidR="00BB3C8B" w:rsidRPr="00AF158F" w:rsidRDefault="00BB3C8B" w:rsidP="006E09D3">
      <w:pPr>
        <w:autoSpaceDE w:val="0"/>
        <w:autoSpaceDN w:val="0"/>
        <w:adjustRightInd w:val="0"/>
        <w:spacing w:before="240" w:after="0" w:line="240" w:lineRule="auto"/>
        <w:rPr>
          <w:rFonts w:ascii="Verdana" w:hAnsi="Verdana" w:cs="Arial-ItalicMT"/>
          <w:i/>
          <w:iCs/>
          <w:color w:val="000000"/>
          <w:sz w:val="18"/>
          <w:szCs w:val="18"/>
        </w:rPr>
      </w:pPr>
      <w:r w:rsidRPr="00AF158F">
        <w:rPr>
          <w:rFonts w:ascii="Verdana" w:hAnsi="Verdana" w:cs="Arial-ItalicMT"/>
          <w:i/>
          <w:iCs/>
          <w:color w:val="000000"/>
          <w:sz w:val="18"/>
          <w:szCs w:val="18"/>
        </w:rPr>
        <w:t>Kopi af denne aftale sendes til de to aftaleparter.</w:t>
      </w:r>
    </w:p>
    <w:p w:rsidR="00BB3C8B" w:rsidRPr="00AF158F" w:rsidRDefault="000C36CC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0000"/>
          <w:sz w:val="18"/>
          <w:szCs w:val="18"/>
        </w:rPr>
      </w:pPr>
      <w:r>
        <w:rPr>
          <w:rFonts w:ascii="Verdana" w:hAnsi="Verdana" w:cs="Arial-ItalicMT"/>
          <w:i/>
          <w:iCs/>
          <w:color w:val="000000"/>
          <w:sz w:val="18"/>
          <w:szCs w:val="18"/>
        </w:rPr>
        <w:t>Skive</w:t>
      </w:r>
      <w:r w:rsidR="00BB3C8B" w:rsidRPr="00AF158F">
        <w:rPr>
          <w:rFonts w:ascii="Verdana" w:hAnsi="Verdana" w:cs="Arial-ItalicMT"/>
          <w:i/>
          <w:iCs/>
          <w:color w:val="000000"/>
          <w:sz w:val="18"/>
          <w:szCs w:val="18"/>
        </w:rPr>
        <w:t xml:space="preserve"> Kommune orienterer Skat om løn via </w:t>
      </w:r>
      <w:proofErr w:type="spellStart"/>
      <w:r w:rsidR="00BB3C8B" w:rsidRPr="00AF158F">
        <w:rPr>
          <w:rFonts w:ascii="Verdana" w:hAnsi="Verdana" w:cs="Arial-ItalicMT"/>
          <w:i/>
          <w:iCs/>
          <w:color w:val="000000"/>
          <w:sz w:val="18"/>
          <w:szCs w:val="18"/>
        </w:rPr>
        <w:t>e</w:t>
      </w:r>
      <w:r w:rsidR="00320A85">
        <w:rPr>
          <w:rFonts w:ascii="Verdana" w:hAnsi="Verdana" w:cs="Arial-ItalicMT"/>
          <w:i/>
          <w:iCs/>
          <w:color w:val="000000"/>
          <w:sz w:val="18"/>
          <w:szCs w:val="18"/>
        </w:rPr>
        <w:t>I</w:t>
      </w:r>
      <w:r w:rsidR="00BB3C8B" w:rsidRPr="00AF158F">
        <w:rPr>
          <w:rFonts w:ascii="Verdana" w:hAnsi="Verdana" w:cs="Arial-ItalicMT"/>
          <w:i/>
          <w:iCs/>
          <w:color w:val="000000"/>
          <w:sz w:val="18"/>
          <w:szCs w:val="18"/>
        </w:rPr>
        <w:t>ndkomst</w:t>
      </w:r>
      <w:proofErr w:type="spellEnd"/>
      <w:r w:rsidR="00BB3C8B" w:rsidRPr="00AF158F">
        <w:rPr>
          <w:rFonts w:ascii="Verdana" w:hAnsi="Verdana" w:cs="Arial-ItalicMT"/>
          <w:i/>
          <w:iCs/>
          <w:color w:val="000000"/>
          <w:sz w:val="18"/>
          <w:szCs w:val="18"/>
        </w:rPr>
        <w:t>.</w:t>
      </w:r>
    </w:p>
    <w:p w:rsidR="00BB3C8B" w:rsidRPr="00AF158F" w:rsidRDefault="00BB3C8B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0000"/>
          <w:sz w:val="18"/>
          <w:szCs w:val="18"/>
        </w:rPr>
      </w:pPr>
      <w:r w:rsidRPr="00AF158F">
        <w:rPr>
          <w:rFonts w:ascii="Verdana" w:hAnsi="Verdana" w:cs="Arial-ItalicMT"/>
          <w:i/>
          <w:iCs/>
          <w:color w:val="000000"/>
          <w:sz w:val="18"/>
          <w:szCs w:val="18"/>
        </w:rPr>
        <w:t>Undertegnede er indforstået med, at kommunen kan indhente oplysninger fra andre</w:t>
      </w:r>
    </w:p>
    <w:p w:rsidR="00BB3C8B" w:rsidRPr="00AF158F" w:rsidRDefault="00BB3C8B" w:rsidP="00BB3C8B">
      <w:pPr>
        <w:autoSpaceDE w:val="0"/>
        <w:autoSpaceDN w:val="0"/>
        <w:adjustRightInd w:val="0"/>
        <w:spacing w:after="0" w:line="240" w:lineRule="auto"/>
        <w:rPr>
          <w:rFonts w:ascii="Verdana" w:hAnsi="Verdana" w:cs="Arial-ItalicMT"/>
          <w:i/>
          <w:iCs/>
          <w:color w:val="000000"/>
          <w:sz w:val="18"/>
          <w:szCs w:val="18"/>
        </w:rPr>
      </w:pPr>
      <w:r w:rsidRPr="00AF158F">
        <w:rPr>
          <w:rFonts w:ascii="Verdana" w:hAnsi="Verdana" w:cs="Arial-ItalicMT"/>
          <w:i/>
          <w:iCs/>
          <w:color w:val="000000"/>
          <w:sz w:val="18"/>
          <w:szCs w:val="18"/>
        </w:rPr>
        <w:t>forvaltningsmyndigheder, som har betydning for godkendelsen af pasningsaftalen.</w:t>
      </w:r>
    </w:p>
    <w:p w:rsidR="00BB3C8B" w:rsidRPr="00AF158F" w:rsidRDefault="00BB3C8B" w:rsidP="006E09D3">
      <w:pPr>
        <w:autoSpaceDE w:val="0"/>
        <w:autoSpaceDN w:val="0"/>
        <w:adjustRightInd w:val="0"/>
        <w:spacing w:after="120" w:line="240" w:lineRule="auto"/>
        <w:rPr>
          <w:rFonts w:ascii="Verdana" w:hAnsi="Verdana" w:cs="Arial-ItalicMT"/>
          <w:i/>
          <w:iCs/>
          <w:color w:val="000000"/>
          <w:sz w:val="18"/>
          <w:szCs w:val="18"/>
        </w:rPr>
      </w:pPr>
      <w:r w:rsidRPr="00AF158F">
        <w:rPr>
          <w:rFonts w:ascii="Verdana" w:hAnsi="Verdana" w:cs="Arial-ItalicMT"/>
          <w:i/>
          <w:iCs/>
          <w:color w:val="000000"/>
          <w:sz w:val="18"/>
          <w:szCs w:val="18"/>
        </w:rPr>
        <w:t>Der kræves dokumentation for udgifterne.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C36CC" w:rsidRPr="000C36CC" w:rsidTr="000C36CC">
        <w:tc>
          <w:tcPr>
            <w:tcW w:w="4814" w:type="dxa"/>
          </w:tcPr>
          <w:p w:rsidR="000C36CC" w:rsidRDefault="000C36CC" w:rsidP="00522BF4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>Dato:</w:t>
            </w:r>
          </w:p>
          <w:p w:rsidR="000C36CC" w:rsidRDefault="000C36CC" w:rsidP="00522BF4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0C36CC" w:rsidRPr="000C36CC" w:rsidRDefault="000C36CC" w:rsidP="00522BF4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C36CC" w:rsidRPr="000C36CC" w:rsidRDefault="000C36CC" w:rsidP="00522BF4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>Forældre underskrift:</w:t>
            </w:r>
          </w:p>
        </w:tc>
      </w:tr>
      <w:tr w:rsidR="000C36CC" w:rsidRPr="000C36CC" w:rsidTr="000C36CC">
        <w:tc>
          <w:tcPr>
            <w:tcW w:w="4814" w:type="dxa"/>
          </w:tcPr>
          <w:p w:rsidR="000C36CC" w:rsidRDefault="000C36CC" w:rsidP="00896C7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>Dato:</w:t>
            </w:r>
          </w:p>
          <w:p w:rsidR="000C36CC" w:rsidRDefault="000C36CC" w:rsidP="00896C7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0C36CC" w:rsidRPr="000C36CC" w:rsidRDefault="000C36CC" w:rsidP="00896C7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C36CC" w:rsidRPr="000C36CC" w:rsidRDefault="000C36CC" w:rsidP="00896C79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>Fleksibel passers underskrift:</w:t>
            </w:r>
          </w:p>
        </w:tc>
      </w:tr>
      <w:tr w:rsidR="000C36CC" w:rsidRPr="000C36CC" w:rsidTr="000C36CC">
        <w:tc>
          <w:tcPr>
            <w:tcW w:w="4814" w:type="dxa"/>
          </w:tcPr>
          <w:p w:rsidR="000C36CC" w:rsidRDefault="000C36CC" w:rsidP="00896C79">
            <w:pPr>
              <w:autoSpaceDE w:val="0"/>
              <w:autoSpaceDN w:val="0"/>
              <w:adjustRightInd w:val="0"/>
              <w:rPr>
                <w:rFonts w:ascii="Verdana" w:hAnsi="Verdana" w:cs="Arial-ItalicMT"/>
                <w:i/>
                <w:iCs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-ItalicMT"/>
                <w:i/>
                <w:iCs/>
                <w:color w:val="000000"/>
                <w:sz w:val="18"/>
                <w:szCs w:val="18"/>
              </w:rPr>
              <w:t>Dato:</w:t>
            </w:r>
          </w:p>
          <w:p w:rsidR="000C36CC" w:rsidRDefault="000C36CC" w:rsidP="00896C79">
            <w:pPr>
              <w:autoSpaceDE w:val="0"/>
              <w:autoSpaceDN w:val="0"/>
              <w:adjustRightInd w:val="0"/>
              <w:rPr>
                <w:rFonts w:ascii="Verdana" w:hAnsi="Verdana" w:cs="Arial-ItalicMT"/>
                <w:i/>
                <w:iCs/>
                <w:color w:val="000000"/>
                <w:sz w:val="18"/>
                <w:szCs w:val="18"/>
              </w:rPr>
            </w:pPr>
          </w:p>
          <w:p w:rsidR="000C36CC" w:rsidRPr="000C36CC" w:rsidRDefault="000C36CC" w:rsidP="00896C79">
            <w:pPr>
              <w:autoSpaceDE w:val="0"/>
              <w:autoSpaceDN w:val="0"/>
              <w:adjustRightInd w:val="0"/>
              <w:rPr>
                <w:rFonts w:ascii="Verdana" w:hAnsi="Verdana" w:cs="Arial-ItalicMT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C36CC" w:rsidRPr="000C36CC" w:rsidRDefault="000C36CC" w:rsidP="00896C79">
            <w:pPr>
              <w:autoSpaceDE w:val="0"/>
              <w:autoSpaceDN w:val="0"/>
              <w:adjustRightInd w:val="0"/>
              <w:rPr>
                <w:rFonts w:ascii="Verdana" w:hAnsi="Verdana" w:cs="Arial-ItalicMT"/>
                <w:i/>
                <w:iCs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-ItalicMT"/>
                <w:i/>
                <w:iCs/>
                <w:color w:val="000000"/>
                <w:sz w:val="18"/>
                <w:szCs w:val="18"/>
              </w:rPr>
              <w:t>Forældre/værge, hvis passeren er under 18 år:</w:t>
            </w:r>
          </w:p>
        </w:tc>
      </w:tr>
      <w:tr w:rsidR="000C36CC" w:rsidRPr="000C36CC" w:rsidTr="000C36CC">
        <w:tc>
          <w:tcPr>
            <w:tcW w:w="4814" w:type="dxa"/>
          </w:tcPr>
          <w:p w:rsidR="000C36CC" w:rsidRDefault="000C36CC" w:rsidP="00510284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 w:rsidRPr="000C36CC">
              <w:rPr>
                <w:rFonts w:ascii="Verdana" w:hAnsi="Verdana" w:cs="ArialMT"/>
                <w:color w:val="000000"/>
                <w:sz w:val="18"/>
                <w:szCs w:val="18"/>
              </w:rPr>
              <w:t>Dato:</w:t>
            </w:r>
          </w:p>
          <w:p w:rsidR="000C36CC" w:rsidRDefault="000C36CC" w:rsidP="00510284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  <w:p w:rsidR="000C36CC" w:rsidRPr="000C36CC" w:rsidRDefault="000C36CC" w:rsidP="00510284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</w:p>
        </w:tc>
        <w:tc>
          <w:tcPr>
            <w:tcW w:w="4814" w:type="dxa"/>
          </w:tcPr>
          <w:p w:rsidR="000C36CC" w:rsidRPr="000C36CC" w:rsidRDefault="00320A85" w:rsidP="00510284">
            <w:pPr>
              <w:autoSpaceDE w:val="0"/>
              <w:autoSpaceDN w:val="0"/>
              <w:adjustRightInd w:val="0"/>
              <w:rPr>
                <w:rFonts w:ascii="Verdana" w:hAnsi="Verdana" w:cs="ArialMT"/>
                <w:color w:val="000000"/>
                <w:sz w:val="18"/>
                <w:szCs w:val="18"/>
              </w:rPr>
            </w:pPr>
            <w:r>
              <w:rPr>
                <w:rFonts w:ascii="Verdana" w:hAnsi="Verdana" w:cs="ArialMT"/>
                <w:color w:val="000000"/>
                <w:sz w:val="18"/>
                <w:szCs w:val="18"/>
              </w:rPr>
              <w:t>Kvitteret af Skive</w:t>
            </w:r>
            <w:r w:rsidR="000C36CC" w:rsidRPr="000C36CC">
              <w:rPr>
                <w:rFonts w:ascii="Verdana" w:hAnsi="Verdana" w:cs="ArialMT"/>
                <w:color w:val="000000"/>
                <w:sz w:val="18"/>
                <w:szCs w:val="18"/>
              </w:rPr>
              <w:t xml:space="preserve"> Kommune:</w:t>
            </w:r>
          </w:p>
        </w:tc>
      </w:tr>
    </w:tbl>
    <w:p w:rsidR="000C36CC" w:rsidRPr="00E002AA" w:rsidRDefault="000C36CC" w:rsidP="006E09D3">
      <w:pPr>
        <w:autoSpaceDE w:val="0"/>
        <w:autoSpaceDN w:val="0"/>
        <w:adjustRightInd w:val="0"/>
        <w:spacing w:before="120" w:after="0" w:line="240" w:lineRule="auto"/>
        <w:rPr>
          <w:rFonts w:ascii="Verdana" w:hAnsi="Verdana" w:cs="ArialMT"/>
          <w:color w:val="000000"/>
          <w:sz w:val="18"/>
          <w:szCs w:val="18"/>
        </w:rPr>
      </w:pPr>
      <w:r w:rsidRPr="00E002AA">
        <w:rPr>
          <w:rFonts w:ascii="Verdana" w:hAnsi="Verdana" w:cs="ArialMT"/>
          <w:color w:val="000000"/>
          <w:sz w:val="18"/>
          <w:szCs w:val="18"/>
        </w:rPr>
        <w:t>Du kan læse mere om</w:t>
      </w:r>
      <w:r w:rsidR="00320A85">
        <w:rPr>
          <w:rFonts w:ascii="Verdana" w:hAnsi="Verdana" w:cs="ArialMT"/>
          <w:color w:val="000000"/>
          <w:sz w:val="18"/>
          <w:szCs w:val="18"/>
        </w:rPr>
        <w:t>,</w:t>
      </w:r>
      <w:r w:rsidRPr="00E002AA">
        <w:rPr>
          <w:rFonts w:ascii="Verdana" w:hAnsi="Verdana" w:cs="ArialMT"/>
          <w:color w:val="000000"/>
          <w:sz w:val="18"/>
          <w:szCs w:val="18"/>
        </w:rPr>
        <w:t xml:space="preserve"> hvordan Skive Kommune arbejder med databeskyttelse her:</w:t>
      </w:r>
    </w:p>
    <w:p w:rsidR="000C36CC" w:rsidRPr="00E002AA" w:rsidRDefault="00C07ED0" w:rsidP="000C36CC">
      <w:pPr>
        <w:rPr>
          <w:rFonts w:ascii="Verdana" w:hAnsi="Verdana"/>
          <w:sz w:val="18"/>
          <w:szCs w:val="18"/>
        </w:rPr>
      </w:pPr>
      <w:hyperlink r:id="rId8" w:history="1">
        <w:r w:rsidR="000C36CC" w:rsidRPr="00E002AA">
          <w:rPr>
            <w:rStyle w:val="Hyperlink"/>
            <w:rFonts w:ascii="Verdana" w:hAnsi="Verdana" w:cs="ArialMT"/>
            <w:sz w:val="18"/>
            <w:szCs w:val="18"/>
          </w:rPr>
          <w:t>https://www.skive.dk/borger/databeskyttelse/hvordan-haandterer-vi-data-i-selvbetjeningsloesninger/</w:t>
        </w:r>
      </w:hyperlink>
    </w:p>
    <w:p w:rsidR="007C63E1" w:rsidRPr="00AF158F" w:rsidRDefault="007C63E1" w:rsidP="000C36C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7C63E1" w:rsidRPr="00AF158F" w:rsidSect="00BB3C8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8E" w:rsidRDefault="0002178E" w:rsidP="0002178E">
      <w:pPr>
        <w:spacing w:after="0" w:line="240" w:lineRule="auto"/>
      </w:pPr>
      <w:r>
        <w:separator/>
      </w:r>
    </w:p>
  </w:endnote>
  <w:endnote w:type="continuationSeparator" w:id="0">
    <w:p w:rsidR="0002178E" w:rsidRDefault="0002178E" w:rsidP="0002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8E" w:rsidRDefault="0002178E" w:rsidP="0002178E">
      <w:pPr>
        <w:spacing w:after="0" w:line="240" w:lineRule="auto"/>
      </w:pPr>
      <w:r>
        <w:separator/>
      </w:r>
    </w:p>
  </w:footnote>
  <w:footnote w:type="continuationSeparator" w:id="0">
    <w:p w:rsidR="0002178E" w:rsidRDefault="0002178E" w:rsidP="0002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8B"/>
    <w:rsid w:val="000025B3"/>
    <w:rsid w:val="0002178E"/>
    <w:rsid w:val="000243B6"/>
    <w:rsid w:val="00051F59"/>
    <w:rsid w:val="00054A25"/>
    <w:rsid w:val="00060245"/>
    <w:rsid w:val="00063139"/>
    <w:rsid w:val="000666FD"/>
    <w:rsid w:val="00071F2F"/>
    <w:rsid w:val="0007569F"/>
    <w:rsid w:val="00080E3E"/>
    <w:rsid w:val="00082CDD"/>
    <w:rsid w:val="000A17EC"/>
    <w:rsid w:val="000B03DB"/>
    <w:rsid w:val="000C36CC"/>
    <w:rsid w:val="000C48F2"/>
    <w:rsid w:val="000C4CE8"/>
    <w:rsid w:val="000C7508"/>
    <w:rsid w:val="000E04F7"/>
    <w:rsid w:val="000F7533"/>
    <w:rsid w:val="0011164F"/>
    <w:rsid w:val="00145F56"/>
    <w:rsid w:val="00173FB5"/>
    <w:rsid w:val="00190A05"/>
    <w:rsid w:val="001F1516"/>
    <w:rsid w:val="001F52B9"/>
    <w:rsid w:val="00201088"/>
    <w:rsid w:val="002052AE"/>
    <w:rsid w:val="00234E70"/>
    <w:rsid w:val="0025798B"/>
    <w:rsid w:val="00270249"/>
    <w:rsid w:val="00274849"/>
    <w:rsid w:val="00280528"/>
    <w:rsid w:val="00286663"/>
    <w:rsid w:val="00297D2E"/>
    <w:rsid w:val="002A00DA"/>
    <w:rsid w:val="002A1275"/>
    <w:rsid w:val="002A408F"/>
    <w:rsid w:val="002C7FA4"/>
    <w:rsid w:val="002D366C"/>
    <w:rsid w:val="002D608C"/>
    <w:rsid w:val="002E6487"/>
    <w:rsid w:val="0031110C"/>
    <w:rsid w:val="00320A85"/>
    <w:rsid w:val="0034291C"/>
    <w:rsid w:val="00344084"/>
    <w:rsid w:val="0038148F"/>
    <w:rsid w:val="00390492"/>
    <w:rsid w:val="003963E1"/>
    <w:rsid w:val="003A7160"/>
    <w:rsid w:val="003F6765"/>
    <w:rsid w:val="003F7315"/>
    <w:rsid w:val="0040068C"/>
    <w:rsid w:val="00413D77"/>
    <w:rsid w:val="00443B83"/>
    <w:rsid w:val="00444F8F"/>
    <w:rsid w:val="004461DD"/>
    <w:rsid w:val="00480C00"/>
    <w:rsid w:val="0049696E"/>
    <w:rsid w:val="004B30E8"/>
    <w:rsid w:val="004D6C58"/>
    <w:rsid w:val="004E0846"/>
    <w:rsid w:val="0050651F"/>
    <w:rsid w:val="00522D48"/>
    <w:rsid w:val="00524A0D"/>
    <w:rsid w:val="0054516B"/>
    <w:rsid w:val="0054683C"/>
    <w:rsid w:val="00555714"/>
    <w:rsid w:val="0056454D"/>
    <w:rsid w:val="00585E1A"/>
    <w:rsid w:val="00586099"/>
    <w:rsid w:val="005B191C"/>
    <w:rsid w:val="005B2BD0"/>
    <w:rsid w:val="005C3449"/>
    <w:rsid w:val="005F0019"/>
    <w:rsid w:val="005F10BD"/>
    <w:rsid w:val="005F5FC2"/>
    <w:rsid w:val="00604B96"/>
    <w:rsid w:val="006071BC"/>
    <w:rsid w:val="0061512A"/>
    <w:rsid w:val="00624B00"/>
    <w:rsid w:val="0063264D"/>
    <w:rsid w:val="006502CE"/>
    <w:rsid w:val="006513D4"/>
    <w:rsid w:val="00652435"/>
    <w:rsid w:val="006A747F"/>
    <w:rsid w:val="006E09D3"/>
    <w:rsid w:val="00711608"/>
    <w:rsid w:val="007557C2"/>
    <w:rsid w:val="007733E2"/>
    <w:rsid w:val="007976B4"/>
    <w:rsid w:val="007C63E1"/>
    <w:rsid w:val="007D5B18"/>
    <w:rsid w:val="007D7D8A"/>
    <w:rsid w:val="007E6213"/>
    <w:rsid w:val="007F38D8"/>
    <w:rsid w:val="008277A1"/>
    <w:rsid w:val="0083239C"/>
    <w:rsid w:val="00834377"/>
    <w:rsid w:val="00841282"/>
    <w:rsid w:val="00853F42"/>
    <w:rsid w:val="008561A4"/>
    <w:rsid w:val="00891B65"/>
    <w:rsid w:val="0089587D"/>
    <w:rsid w:val="008D696D"/>
    <w:rsid w:val="008D69D9"/>
    <w:rsid w:val="008D69E3"/>
    <w:rsid w:val="008E1EB9"/>
    <w:rsid w:val="008E2966"/>
    <w:rsid w:val="008E381B"/>
    <w:rsid w:val="008E7544"/>
    <w:rsid w:val="008F38FC"/>
    <w:rsid w:val="00917433"/>
    <w:rsid w:val="009230DF"/>
    <w:rsid w:val="00944A98"/>
    <w:rsid w:val="00961DE4"/>
    <w:rsid w:val="009D6428"/>
    <w:rsid w:val="009E345D"/>
    <w:rsid w:val="009F2BE6"/>
    <w:rsid w:val="00A15886"/>
    <w:rsid w:val="00A236D1"/>
    <w:rsid w:val="00A82F09"/>
    <w:rsid w:val="00AB25CB"/>
    <w:rsid w:val="00AE39A3"/>
    <w:rsid w:val="00AF158F"/>
    <w:rsid w:val="00B203ED"/>
    <w:rsid w:val="00B20F7D"/>
    <w:rsid w:val="00B36843"/>
    <w:rsid w:val="00B406E5"/>
    <w:rsid w:val="00B40958"/>
    <w:rsid w:val="00B45235"/>
    <w:rsid w:val="00B620CF"/>
    <w:rsid w:val="00B76CBD"/>
    <w:rsid w:val="00B93EBB"/>
    <w:rsid w:val="00BB3C8B"/>
    <w:rsid w:val="00BB40BE"/>
    <w:rsid w:val="00C07ED0"/>
    <w:rsid w:val="00C1419C"/>
    <w:rsid w:val="00C2109D"/>
    <w:rsid w:val="00C21BB8"/>
    <w:rsid w:val="00C534E1"/>
    <w:rsid w:val="00C55DC2"/>
    <w:rsid w:val="00C62495"/>
    <w:rsid w:val="00C667DD"/>
    <w:rsid w:val="00C721E6"/>
    <w:rsid w:val="00C7478F"/>
    <w:rsid w:val="00C8170B"/>
    <w:rsid w:val="00CA5756"/>
    <w:rsid w:val="00CB6CC5"/>
    <w:rsid w:val="00CD0DF6"/>
    <w:rsid w:val="00CE3C38"/>
    <w:rsid w:val="00D07EB3"/>
    <w:rsid w:val="00D31065"/>
    <w:rsid w:val="00D55017"/>
    <w:rsid w:val="00D5714E"/>
    <w:rsid w:val="00D605C9"/>
    <w:rsid w:val="00D705BA"/>
    <w:rsid w:val="00D74C17"/>
    <w:rsid w:val="00D7520F"/>
    <w:rsid w:val="00D7704B"/>
    <w:rsid w:val="00DD5C15"/>
    <w:rsid w:val="00DD7E28"/>
    <w:rsid w:val="00DF0610"/>
    <w:rsid w:val="00E17AF7"/>
    <w:rsid w:val="00E54068"/>
    <w:rsid w:val="00E6526E"/>
    <w:rsid w:val="00E665C2"/>
    <w:rsid w:val="00E84E68"/>
    <w:rsid w:val="00E8688D"/>
    <w:rsid w:val="00E95D72"/>
    <w:rsid w:val="00E97DDD"/>
    <w:rsid w:val="00EA0266"/>
    <w:rsid w:val="00EA4D1C"/>
    <w:rsid w:val="00EB65D5"/>
    <w:rsid w:val="00EF6710"/>
    <w:rsid w:val="00F145A7"/>
    <w:rsid w:val="00F16E3D"/>
    <w:rsid w:val="00F17B53"/>
    <w:rsid w:val="00F205AE"/>
    <w:rsid w:val="00F22A07"/>
    <w:rsid w:val="00F35DBB"/>
    <w:rsid w:val="00F452EF"/>
    <w:rsid w:val="00F63210"/>
    <w:rsid w:val="00F7432D"/>
    <w:rsid w:val="00FA3F57"/>
    <w:rsid w:val="00FB5707"/>
    <w:rsid w:val="00FC4049"/>
    <w:rsid w:val="00FC6938"/>
    <w:rsid w:val="00FE013E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F5021-C10F-4CB1-8D15-169D69ED8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B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21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2178E"/>
  </w:style>
  <w:style w:type="paragraph" w:styleId="Sidefod">
    <w:name w:val="footer"/>
    <w:basedOn w:val="Normal"/>
    <w:link w:val="SidefodTegn"/>
    <w:uiPriority w:val="99"/>
    <w:unhideWhenUsed/>
    <w:rsid w:val="0002178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2178E"/>
  </w:style>
  <w:style w:type="character" w:styleId="Kommentarhenvisning">
    <w:name w:val="annotation reference"/>
    <w:basedOn w:val="Standardskrifttypeiafsnit"/>
    <w:uiPriority w:val="99"/>
    <w:semiHidden/>
    <w:unhideWhenUsed/>
    <w:rsid w:val="00AF158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F158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F158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F158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F158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1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158F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C3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ve.dk/borger/databeskyttelse/hvordan-haandterer-vi-data-i-selvbetjeningsloesninge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48FEE-BF40-438E-A2AC-A65E12AC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Holst</dc:creator>
  <cp:keywords/>
  <dc:description/>
  <cp:lastModifiedBy>Emma Holst</cp:lastModifiedBy>
  <cp:revision>2</cp:revision>
  <cp:lastPrinted>2018-08-23T12:16:00Z</cp:lastPrinted>
  <dcterms:created xsi:type="dcterms:W3CDTF">2019-09-24T07:39:00Z</dcterms:created>
  <dcterms:modified xsi:type="dcterms:W3CDTF">2019-09-24T07:39:00Z</dcterms:modified>
</cp:coreProperties>
</file>